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451BD" w14:textId="77777777" w:rsidR="00832763" w:rsidRPr="00EE2329" w:rsidRDefault="00832763" w:rsidP="00B60324">
      <w:pPr>
        <w:spacing w:line="240" w:lineRule="auto"/>
        <w:jc w:val="both"/>
        <w:sectPr w:rsidR="00832763" w:rsidRPr="00EE2329" w:rsidSect="00A05A80">
          <w:headerReference w:type="default" r:id="rId8"/>
          <w:footerReference w:type="default" r:id="rId9"/>
          <w:footerReference w:type="first" r:id="rId10"/>
          <w:endnotePr>
            <w:numFmt w:val="decimal"/>
          </w:endnotePr>
          <w:type w:val="continuous"/>
          <w:pgSz w:w="12242" w:h="15842" w:code="1"/>
          <w:pgMar w:top="1624" w:right="812" w:bottom="1758" w:left="1418" w:header="0" w:footer="737" w:gutter="0"/>
          <w:pgNumType w:start="1"/>
          <w:cols w:space="720"/>
          <w:noEndnote/>
        </w:sectPr>
      </w:pPr>
      <w:bookmarkStart w:id="0" w:name="_GoBack"/>
      <w:bookmarkEnd w:id="0"/>
    </w:p>
    <w:p w14:paraId="6F3451BE" w14:textId="77777777" w:rsidR="00235DFF" w:rsidRDefault="00235DFF" w:rsidP="00B60324">
      <w:pPr>
        <w:jc w:val="both"/>
        <w:rPr>
          <w:rFonts w:ascii="Arial Narrow" w:hAnsi="Arial Narrow"/>
          <w:b/>
          <w:sz w:val="24"/>
          <w:szCs w:val="24"/>
        </w:rPr>
      </w:pPr>
    </w:p>
    <w:p w14:paraId="6F3451BF" w14:textId="77777777" w:rsidR="00235DFF" w:rsidRPr="00317675" w:rsidRDefault="001C08D9" w:rsidP="00B60324">
      <w:pPr>
        <w:jc w:val="center"/>
        <w:rPr>
          <w:rFonts w:ascii="Arial Narrow" w:hAnsi="Arial Narrow"/>
          <w:b/>
          <w:sz w:val="32"/>
          <w:szCs w:val="32"/>
          <w:u w:val="single"/>
        </w:rPr>
      </w:pPr>
      <w:r>
        <w:rPr>
          <w:rFonts w:ascii="Arial Narrow" w:hAnsi="Arial Narrow"/>
          <w:b/>
          <w:sz w:val="32"/>
          <w:szCs w:val="32"/>
          <w:u w:val="single"/>
        </w:rPr>
        <w:t xml:space="preserve">Sample </w:t>
      </w:r>
      <w:r w:rsidR="000966CB">
        <w:rPr>
          <w:rFonts w:ascii="Arial Narrow" w:hAnsi="Arial Narrow"/>
          <w:b/>
          <w:sz w:val="32"/>
          <w:szCs w:val="32"/>
          <w:u w:val="single"/>
        </w:rPr>
        <w:t xml:space="preserve">Dedicated </w:t>
      </w:r>
      <w:r>
        <w:rPr>
          <w:rFonts w:ascii="Arial Narrow" w:hAnsi="Arial Narrow"/>
          <w:b/>
          <w:sz w:val="32"/>
          <w:szCs w:val="32"/>
          <w:u w:val="single"/>
        </w:rPr>
        <w:t>Session Proposal</w:t>
      </w:r>
    </w:p>
    <w:p w14:paraId="6F3451C0" w14:textId="77777777" w:rsidR="00317675" w:rsidRDefault="00317675" w:rsidP="00B60324">
      <w:pPr>
        <w:jc w:val="both"/>
        <w:rPr>
          <w:rFonts w:ascii="Arial Narrow" w:hAnsi="Arial Narrow"/>
          <w:b/>
          <w:sz w:val="24"/>
          <w:szCs w:val="24"/>
          <w:u w:val="single"/>
        </w:rPr>
      </w:pPr>
    </w:p>
    <w:p w14:paraId="6F3451C1" w14:textId="77777777" w:rsidR="00C34C09" w:rsidRPr="00CC7D61" w:rsidRDefault="00C34C09" w:rsidP="00B60324">
      <w:pPr>
        <w:jc w:val="both"/>
        <w:rPr>
          <w:rFonts w:ascii="Arial Narrow" w:hAnsi="Arial Narrow"/>
          <w:sz w:val="24"/>
          <w:szCs w:val="24"/>
        </w:rPr>
      </w:pPr>
    </w:p>
    <w:p w14:paraId="6F3451C2" w14:textId="77777777" w:rsidR="00EC4159" w:rsidRDefault="001C08D9" w:rsidP="00B60324">
      <w:pPr>
        <w:jc w:val="both"/>
        <w:rPr>
          <w:rFonts w:ascii="Arial Narrow" w:hAnsi="Arial Narrow"/>
          <w:sz w:val="24"/>
          <w:szCs w:val="24"/>
        </w:rPr>
      </w:pPr>
      <w:r>
        <w:rPr>
          <w:rFonts w:ascii="Arial Narrow" w:hAnsi="Arial Narrow"/>
          <w:b/>
          <w:sz w:val="24"/>
          <w:szCs w:val="24"/>
        </w:rPr>
        <w:t>Title:</w:t>
      </w:r>
      <w:r w:rsidR="00C34C09" w:rsidRPr="00317675">
        <w:rPr>
          <w:rFonts w:ascii="Arial Narrow" w:hAnsi="Arial Narrow"/>
          <w:sz w:val="24"/>
          <w:szCs w:val="24"/>
        </w:rPr>
        <w:t xml:space="preserve"> </w:t>
      </w:r>
    </w:p>
    <w:p w14:paraId="6F3451C3" w14:textId="77777777" w:rsidR="00EC4159" w:rsidRDefault="00EC4159" w:rsidP="00B60324">
      <w:pPr>
        <w:jc w:val="both"/>
        <w:rPr>
          <w:rFonts w:ascii="Arial Narrow" w:hAnsi="Arial Narrow"/>
          <w:sz w:val="24"/>
          <w:szCs w:val="24"/>
        </w:rPr>
      </w:pPr>
    </w:p>
    <w:p w14:paraId="6F3451C4" w14:textId="77777777" w:rsidR="00C34C09" w:rsidRPr="00317675" w:rsidRDefault="001C08D9" w:rsidP="00B60324">
      <w:pPr>
        <w:jc w:val="both"/>
        <w:rPr>
          <w:rFonts w:ascii="Arial Narrow" w:hAnsi="Arial Narrow"/>
          <w:sz w:val="24"/>
          <w:szCs w:val="24"/>
        </w:rPr>
      </w:pPr>
      <w:r>
        <w:rPr>
          <w:rFonts w:ascii="Arial Narrow" w:hAnsi="Arial Narrow"/>
          <w:sz w:val="24"/>
          <w:szCs w:val="24"/>
        </w:rPr>
        <w:t>A Historic Assessment of Lake Okeechobee and Its Function in the Greater Everglades Ecosystem</w:t>
      </w:r>
    </w:p>
    <w:p w14:paraId="6F3451C5" w14:textId="77777777" w:rsidR="00C34C09" w:rsidRDefault="00C34C09" w:rsidP="00B60324">
      <w:pPr>
        <w:jc w:val="both"/>
        <w:rPr>
          <w:rFonts w:ascii="Arial Narrow" w:hAnsi="Arial Narrow"/>
          <w:sz w:val="24"/>
          <w:szCs w:val="24"/>
        </w:rPr>
      </w:pPr>
    </w:p>
    <w:p w14:paraId="6F3451C6" w14:textId="77777777" w:rsidR="001C08D9" w:rsidRDefault="001C08D9" w:rsidP="001C08D9">
      <w:pPr>
        <w:jc w:val="both"/>
        <w:rPr>
          <w:rFonts w:ascii="Arial Narrow" w:hAnsi="Arial Narrow"/>
          <w:sz w:val="24"/>
          <w:szCs w:val="24"/>
        </w:rPr>
      </w:pPr>
      <w:r>
        <w:rPr>
          <w:rFonts w:ascii="Arial Narrow" w:hAnsi="Arial Narrow"/>
          <w:b/>
          <w:sz w:val="24"/>
          <w:szCs w:val="24"/>
        </w:rPr>
        <w:t>Summary:</w:t>
      </w:r>
      <w:r w:rsidRPr="00317675">
        <w:rPr>
          <w:rFonts w:ascii="Arial Narrow" w:hAnsi="Arial Narrow"/>
          <w:sz w:val="24"/>
          <w:szCs w:val="24"/>
        </w:rPr>
        <w:t xml:space="preserve"> </w:t>
      </w:r>
    </w:p>
    <w:p w14:paraId="6F3451C7" w14:textId="77777777" w:rsidR="001C08D9" w:rsidRDefault="001C08D9" w:rsidP="001C08D9">
      <w:pPr>
        <w:jc w:val="both"/>
        <w:rPr>
          <w:rFonts w:ascii="Arial Narrow" w:hAnsi="Arial Narrow"/>
          <w:sz w:val="24"/>
          <w:szCs w:val="24"/>
        </w:rPr>
      </w:pPr>
    </w:p>
    <w:p w14:paraId="6F3451C8" w14:textId="77777777" w:rsidR="001C08D9" w:rsidRDefault="001C08D9" w:rsidP="001C08D9">
      <w:pPr>
        <w:jc w:val="both"/>
        <w:rPr>
          <w:rFonts w:ascii="Arial Narrow" w:hAnsi="Arial Narrow"/>
          <w:sz w:val="24"/>
          <w:szCs w:val="24"/>
        </w:rPr>
      </w:pPr>
      <w:r>
        <w:rPr>
          <w:rFonts w:ascii="Arial Narrow" w:hAnsi="Arial Narrow"/>
          <w:sz w:val="24"/>
          <w:szCs w:val="24"/>
        </w:rPr>
        <w:t xml:space="preserve">The purpose this session is to provide an overview of the historic functionality of Lake Okeechobee in the context of current and future needs for </w:t>
      </w:r>
      <w:proofErr w:type="gramStart"/>
      <w:r>
        <w:rPr>
          <w:rFonts w:ascii="Arial Narrow" w:hAnsi="Arial Narrow"/>
          <w:sz w:val="24"/>
          <w:szCs w:val="24"/>
        </w:rPr>
        <w:t>Everglades</w:t>
      </w:r>
      <w:proofErr w:type="gramEnd"/>
      <w:r>
        <w:rPr>
          <w:rFonts w:ascii="Arial Narrow" w:hAnsi="Arial Narrow"/>
          <w:sz w:val="24"/>
          <w:szCs w:val="24"/>
        </w:rPr>
        <w:t xml:space="preserve"> restoration.  The overall approach of the session is to move in a linear direction that extends from the pre-drainage conditions of the lake and adjacent watershed to a regional discussion of the Greater Everglades ecosystem and future perspectives for restoration and research opportunities.</w:t>
      </w:r>
    </w:p>
    <w:p w14:paraId="6F3451C9" w14:textId="77777777" w:rsidR="001C08D9" w:rsidRDefault="001C08D9" w:rsidP="001C08D9">
      <w:pPr>
        <w:jc w:val="both"/>
        <w:rPr>
          <w:rFonts w:ascii="Arial Narrow" w:hAnsi="Arial Narrow"/>
          <w:sz w:val="24"/>
          <w:szCs w:val="24"/>
        </w:rPr>
      </w:pPr>
    </w:p>
    <w:p w14:paraId="6F3451CA" w14:textId="77777777" w:rsidR="001C08D9" w:rsidRDefault="001C08D9" w:rsidP="001C08D9">
      <w:pPr>
        <w:jc w:val="both"/>
        <w:rPr>
          <w:rFonts w:ascii="Arial Narrow" w:hAnsi="Arial Narrow"/>
          <w:sz w:val="24"/>
          <w:szCs w:val="24"/>
        </w:rPr>
      </w:pPr>
      <w:r>
        <w:rPr>
          <w:rFonts w:ascii="Arial Narrow" w:hAnsi="Arial Narrow"/>
          <w:b/>
          <w:sz w:val="24"/>
          <w:szCs w:val="24"/>
        </w:rPr>
        <w:t>Description:</w:t>
      </w:r>
      <w:r>
        <w:rPr>
          <w:rFonts w:ascii="Arial Narrow" w:hAnsi="Arial Narrow"/>
          <w:sz w:val="24"/>
          <w:szCs w:val="24"/>
        </w:rPr>
        <w:t xml:space="preserve">  </w:t>
      </w:r>
    </w:p>
    <w:p w14:paraId="6F3451CB" w14:textId="77777777" w:rsidR="001C08D9" w:rsidRDefault="001C08D9" w:rsidP="001C08D9">
      <w:pPr>
        <w:jc w:val="both"/>
        <w:rPr>
          <w:rFonts w:ascii="Arial Narrow" w:hAnsi="Arial Narrow"/>
          <w:sz w:val="24"/>
          <w:szCs w:val="24"/>
        </w:rPr>
      </w:pPr>
    </w:p>
    <w:p w14:paraId="6F3451CC" w14:textId="77777777" w:rsidR="001C08D9" w:rsidRDefault="001C08D9" w:rsidP="001C08D9">
      <w:pPr>
        <w:jc w:val="both"/>
        <w:rPr>
          <w:rFonts w:ascii="Arial Narrow" w:hAnsi="Arial Narrow"/>
          <w:sz w:val="24"/>
          <w:szCs w:val="24"/>
        </w:rPr>
      </w:pPr>
      <w:r>
        <w:rPr>
          <w:rFonts w:ascii="Arial Narrow" w:hAnsi="Arial Narrow"/>
          <w:sz w:val="24"/>
          <w:szCs w:val="24"/>
        </w:rPr>
        <w:t>The session will focus on a historic assessment of the lake, including presentations of research results from various agencies and organizations on the pre-drainage function of the lake.  Presenters will address topics related to changes in physical and ecological conditions as a result of natural events (hurricanes, droughts) and anthropogenic actions (drainage, canals, levees, and water regulation operational rules), as well as the regional hydrology of the area.  The session will then shift the focus to the restoration area in a regional context.  Presentations will focus on discussing restoration objectives for the watershed considering historic conditions.  The session will provide a synthesis of how this historic perspective connects to the ecology of the area and its implications for restoring the lake’s functionality and historic connectivity.  Other topics to be discussed include potential wetland restoration, and perspectives on other water storage options in the watershed, in the context of the historic changes in land use, water management, and other factors.</w:t>
      </w:r>
    </w:p>
    <w:p w14:paraId="6F3451CD" w14:textId="77777777" w:rsidR="001C08D9" w:rsidRDefault="001C08D9" w:rsidP="001C08D9">
      <w:pPr>
        <w:jc w:val="both"/>
        <w:rPr>
          <w:rFonts w:ascii="Arial Narrow" w:hAnsi="Arial Narrow"/>
          <w:sz w:val="24"/>
          <w:szCs w:val="24"/>
        </w:rPr>
      </w:pPr>
    </w:p>
    <w:p w14:paraId="6F3451CE" w14:textId="77777777" w:rsidR="001C08D9" w:rsidRDefault="001C08D9" w:rsidP="001C08D9">
      <w:pPr>
        <w:jc w:val="both"/>
        <w:rPr>
          <w:rFonts w:ascii="Arial Narrow" w:hAnsi="Arial Narrow"/>
          <w:b/>
          <w:sz w:val="24"/>
          <w:szCs w:val="24"/>
        </w:rPr>
      </w:pPr>
      <w:r>
        <w:rPr>
          <w:rFonts w:ascii="Arial Narrow" w:hAnsi="Arial Narrow"/>
          <w:b/>
          <w:sz w:val="24"/>
          <w:szCs w:val="24"/>
        </w:rPr>
        <w:t>Intended Audience:</w:t>
      </w:r>
    </w:p>
    <w:p w14:paraId="6F3451CF" w14:textId="77777777" w:rsidR="001C08D9" w:rsidRDefault="001C08D9" w:rsidP="001C08D9">
      <w:pPr>
        <w:jc w:val="both"/>
        <w:rPr>
          <w:rFonts w:ascii="Arial Narrow" w:hAnsi="Arial Narrow"/>
          <w:b/>
          <w:sz w:val="24"/>
          <w:szCs w:val="24"/>
        </w:rPr>
      </w:pPr>
    </w:p>
    <w:p w14:paraId="6F3451D0" w14:textId="77777777" w:rsidR="00C34C09" w:rsidRPr="00317675" w:rsidRDefault="001C08D9" w:rsidP="001C08D9">
      <w:pPr>
        <w:jc w:val="both"/>
        <w:rPr>
          <w:rFonts w:ascii="Arial Narrow" w:hAnsi="Arial Narrow"/>
          <w:sz w:val="24"/>
          <w:szCs w:val="24"/>
        </w:rPr>
      </w:pPr>
      <w:r w:rsidRPr="001C08D9">
        <w:rPr>
          <w:rFonts w:ascii="Arial Narrow" w:hAnsi="Arial Narrow"/>
          <w:sz w:val="24"/>
          <w:szCs w:val="24"/>
        </w:rPr>
        <w:t>This session is extremely timely, given the present conditions of Lake Okeechobee and the continuation</w:t>
      </w:r>
      <w:r>
        <w:rPr>
          <w:rFonts w:ascii="Arial Narrow" w:hAnsi="Arial Narrow"/>
          <w:sz w:val="24"/>
          <w:szCs w:val="24"/>
        </w:rPr>
        <w:t xml:space="preserve"> </w:t>
      </w:r>
      <w:r w:rsidRPr="001C08D9">
        <w:rPr>
          <w:rFonts w:ascii="Arial Narrow" w:hAnsi="Arial Narrow"/>
          <w:sz w:val="24"/>
          <w:szCs w:val="24"/>
        </w:rPr>
        <w:t>of the regional drought in South/Central Florida. We intend to offer a historic perspective to managers</w:t>
      </w:r>
      <w:r>
        <w:rPr>
          <w:rFonts w:ascii="Arial Narrow" w:hAnsi="Arial Narrow"/>
          <w:sz w:val="24"/>
          <w:szCs w:val="24"/>
        </w:rPr>
        <w:t xml:space="preserve"> </w:t>
      </w:r>
      <w:r w:rsidRPr="001C08D9">
        <w:rPr>
          <w:rFonts w:ascii="Arial Narrow" w:hAnsi="Arial Narrow"/>
          <w:sz w:val="24"/>
          <w:szCs w:val="24"/>
        </w:rPr>
        <w:t>and researchers as decisions are being made on water management actions to address current</w:t>
      </w:r>
      <w:r>
        <w:rPr>
          <w:rFonts w:ascii="Arial Narrow" w:hAnsi="Arial Narrow"/>
          <w:sz w:val="24"/>
          <w:szCs w:val="24"/>
        </w:rPr>
        <w:t xml:space="preserve"> </w:t>
      </w:r>
      <w:r w:rsidRPr="001C08D9">
        <w:rPr>
          <w:rFonts w:ascii="Arial Narrow" w:hAnsi="Arial Narrow"/>
          <w:sz w:val="24"/>
          <w:szCs w:val="24"/>
        </w:rPr>
        <w:t>conditions and future scenarios, in the context of Everglades Restoration. The session will also be of</w:t>
      </w:r>
      <w:r>
        <w:rPr>
          <w:rFonts w:ascii="Arial Narrow" w:hAnsi="Arial Narrow"/>
          <w:sz w:val="24"/>
          <w:szCs w:val="24"/>
        </w:rPr>
        <w:t xml:space="preserve"> </w:t>
      </w:r>
      <w:r w:rsidRPr="001C08D9">
        <w:rPr>
          <w:rFonts w:ascii="Arial Narrow" w:hAnsi="Arial Narrow"/>
          <w:sz w:val="24"/>
          <w:szCs w:val="24"/>
        </w:rPr>
        <w:t>interest to researchers working in various aspects of the regional history, and to stakeholders and land</w:t>
      </w:r>
      <w:r>
        <w:rPr>
          <w:rFonts w:ascii="Arial Narrow" w:hAnsi="Arial Narrow"/>
          <w:sz w:val="24"/>
          <w:szCs w:val="24"/>
        </w:rPr>
        <w:t xml:space="preserve"> </w:t>
      </w:r>
      <w:r w:rsidRPr="001C08D9">
        <w:rPr>
          <w:rFonts w:ascii="Arial Narrow" w:hAnsi="Arial Narrow"/>
          <w:sz w:val="24"/>
          <w:szCs w:val="24"/>
        </w:rPr>
        <w:t>managers. Participants will benefit not only from the information provided by the speakers, and the</w:t>
      </w:r>
      <w:r>
        <w:rPr>
          <w:rFonts w:ascii="Arial Narrow" w:hAnsi="Arial Narrow"/>
          <w:sz w:val="24"/>
          <w:szCs w:val="24"/>
        </w:rPr>
        <w:t xml:space="preserve"> </w:t>
      </w:r>
      <w:r w:rsidRPr="001C08D9">
        <w:rPr>
          <w:rFonts w:ascii="Arial Narrow" w:hAnsi="Arial Narrow"/>
          <w:sz w:val="24"/>
          <w:szCs w:val="24"/>
        </w:rPr>
        <w:t>many different perspectives on the Lake, but also by the exchange of ideas between scientists and</w:t>
      </w:r>
      <w:r>
        <w:rPr>
          <w:rFonts w:ascii="Arial Narrow" w:hAnsi="Arial Narrow"/>
          <w:sz w:val="24"/>
          <w:szCs w:val="24"/>
        </w:rPr>
        <w:t xml:space="preserve"> </w:t>
      </w:r>
      <w:r w:rsidRPr="001C08D9">
        <w:rPr>
          <w:rFonts w:ascii="Arial Narrow" w:hAnsi="Arial Narrow"/>
          <w:sz w:val="24"/>
          <w:szCs w:val="24"/>
        </w:rPr>
        <w:t>managers, during the panel discussion and the potential recommendations about how to provide new</w:t>
      </w:r>
      <w:r>
        <w:rPr>
          <w:rFonts w:ascii="Arial Narrow" w:hAnsi="Arial Narrow"/>
          <w:sz w:val="24"/>
          <w:szCs w:val="24"/>
        </w:rPr>
        <w:t xml:space="preserve"> </w:t>
      </w:r>
      <w:r w:rsidRPr="001C08D9">
        <w:rPr>
          <w:rFonts w:ascii="Arial Narrow" w:hAnsi="Arial Narrow"/>
          <w:sz w:val="24"/>
          <w:szCs w:val="24"/>
        </w:rPr>
        <w:t>directions for research and what are the management needs.</w:t>
      </w:r>
    </w:p>
    <w:p w14:paraId="6F3451D1" w14:textId="77777777" w:rsidR="00C34C09" w:rsidRPr="00317675" w:rsidRDefault="00C34C09" w:rsidP="00B60324">
      <w:pPr>
        <w:jc w:val="both"/>
        <w:rPr>
          <w:rFonts w:ascii="Arial Narrow" w:hAnsi="Arial Narrow"/>
          <w:sz w:val="24"/>
          <w:szCs w:val="24"/>
        </w:rPr>
      </w:pPr>
    </w:p>
    <w:p w14:paraId="6F3451D2" w14:textId="77777777" w:rsidR="00C34C09" w:rsidRPr="00317675" w:rsidRDefault="001C08D9" w:rsidP="001C08D9">
      <w:pPr>
        <w:jc w:val="both"/>
        <w:rPr>
          <w:rFonts w:ascii="Arial Narrow" w:hAnsi="Arial Narrow"/>
          <w:sz w:val="24"/>
          <w:szCs w:val="24"/>
        </w:rPr>
      </w:pPr>
      <w:r>
        <w:rPr>
          <w:rFonts w:ascii="Arial Narrow" w:hAnsi="Arial Narrow"/>
          <w:b/>
          <w:sz w:val="24"/>
          <w:szCs w:val="24"/>
        </w:rPr>
        <w:lastRenderedPageBreak/>
        <w:t>Session Organizer:</w:t>
      </w:r>
      <w:r w:rsidR="00C34C09" w:rsidRPr="00317675">
        <w:rPr>
          <w:rFonts w:ascii="Arial Narrow" w:hAnsi="Arial Narrow"/>
          <w:sz w:val="24"/>
          <w:szCs w:val="24"/>
        </w:rPr>
        <w:t xml:space="preserve"> </w:t>
      </w:r>
    </w:p>
    <w:p w14:paraId="6F3451D3" w14:textId="77777777" w:rsidR="001C08D9" w:rsidRDefault="001C08D9" w:rsidP="00B60324">
      <w:pPr>
        <w:jc w:val="both"/>
        <w:rPr>
          <w:rFonts w:ascii="Arial Narrow" w:hAnsi="Arial Narrow"/>
          <w:sz w:val="24"/>
          <w:szCs w:val="24"/>
        </w:rPr>
      </w:pPr>
    </w:p>
    <w:p w14:paraId="6F3451D4" w14:textId="77777777" w:rsidR="00FB2278" w:rsidRDefault="00FB2278" w:rsidP="00B60324">
      <w:pPr>
        <w:jc w:val="both"/>
        <w:rPr>
          <w:rFonts w:ascii="Arial Narrow" w:hAnsi="Arial Narrow"/>
          <w:sz w:val="24"/>
          <w:szCs w:val="24"/>
        </w:rPr>
      </w:pPr>
      <w:r>
        <w:rPr>
          <w:rFonts w:ascii="Arial Narrow" w:hAnsi="Arial Narrow"/>
          <w:sz w:val="24"/>
          <w:szCs w:val="24"/>
        </w:rPr>
        <w:t>Betty J. Grizzle</w:t>
      </w:r>
    </w:p>
    <w:p w14:paraId="6F3451D5" w14:textId="77777777" w:rsidR="00FB2278" w:rsidRDefault="00FB2278" w:rsidP="00B60324">
      <w:pPr>
        <w:jc w:val="both"/>
        <w:rPr>
          <w:rFonts w:ascii="Arial Narrow" w:hAnsi="Arial Narrow"/>
          <w:sz w:val="24"/>
          <w:szCs w:val="24"/>
        </w:rPr>
      </w:pPr>
      <w:r>
        <w:rPr>
          <w:rFonts w:ascii="Arial Narrow" w:hAnsi="Arial Narrow"/>
          <w:sz w:val="24"/>
          <w:szCs w:val="24"/>
        </w:rPr>
        <w:t>South Florida Natural Resources Center</w:t>
      </w:r>
    </w:p>
    <w:p w14:paraId="6F3451D6" w14:textId="77777777" w:rsidR="00FB2278" w:rsidRDefault="00FB2278" w:rsidP="00B60324">
      <w:pPr>
        <w:jc w:val="both"/>
        <w:rPr>
          <w:rFonts w:ascii="Arial Narrow" w:hAnsi="Arial Narrow"/>
          <w:sz w:val="24"/>
          <w:szCs w:val="24"/>
        </w:rPr>
      </w:pPr>
      <w:r>
        <w:rPr>
          <w:rFonts w:ascii="Arial Narrow" w:hAnsi="Arial Narrow"/>
          <w:sz w:val="24"/>
          <w:szCs w:val="24"/>
        </w:rPr>
        <w:t>Everglades National Park</w:t>
      </w:r>
    </w:p>
    <w:p w14:paraId="6F3451D7" w14:textId="77777777" w:rsidR="00FB2278" w:rsidRDefault="00FB2278" w:rsidP="00B60324">
      <w:pPr>
        <w:jc w:val="both"/>
        <w:rPr>
          <w:rFonts w:ascii="Arial Narrow" w:hAnsi="Arial Narrow"/>
          <w:sz w:val="24"/>
          <w:szCs w:val="24"/>
        </w:rPr>
      </w:pPr>
      <w:r>
        <w:rPr>
          <w:rFonts w:ascii="Arial Narrow" w:hAnsi="Arial Narrow"/>
          <w:sz w:val="24"/>
          <w:szCs w:val="24"/>
        </w:rPr>
        <w:t xml:space="preserve">950 North </w:t>
      </w:r>
      <w:proofErr w:type="spellStart"/>
      <w:r>
        <w:rPr>
          <w:rFonts w:ascii="Arial Narrow" w:hAnsi="Arial Narrow"/>
          <w:sz w:val="24"/>
          <w:szCs w:val="24"/>
        </w:rPr>
        <w:t>Krome</w:t>
      </w:r>
      <w:proofErr w:type="spellEnd"/>
      <w:r>
        <w:rPr>
          <w:rFonts w:ascii="Arial Narrow" w:hAnsi="Arial Narrow"/>
          <w:sz w:val="24"/>
          <w:szCs w:val="24"/>
        </w:rPr>
        <w:t xml:space="preserve"> Avenue</w:t>
      </w:r>
    </w:p>
    <w:p w14:paraId="6F3451D8" w14:textId="77777777" w:rsidR="00FB2278" w:rsidRDefault="00FB2278" w:rsidP="00B60324">
      <w:pPr>
        <w:jc w:val="both"/>
        <w:rPr>
          <w:rFonts w:ascii="Arial Narrow" w:hAnsi="Arial Narrow"/>
          <w:sz w:val="24"/>
          <w:szCs w:val="24"/>
        </w:rPr>
      </w:pPr>
      <w:r>
        <w:rPr>
          <w:rFonts w:ascii="Arial Narrow" w:hAnsi="Arial Narrow"/>
          <w:sz w:val="24"/>
          <w:szCs w:val="24"/>
        </w:rPr>
        <w:t>Homestead, FL 33030</w:t>
      </w:r>
    </w:p>
    <w:p w14:paraId="6F3451D9" w14:textId="77777777" w:rsidR="00FB2278" w:rsidRDefault="00FB2278" w:rsidP="00B60324">
      <w:pPr>
        <w:jc w:val="both"/>
        <w:rPr>
          <w:rFonts w:ascii="Arial Narrow" w:hAnsi="Arial Narrow"/>
          <w:sz w:val="24"/>
          <w:szCs w:val="24"/>
        </w:rPr>
      </w:pPr>
      <w:r>
        <w:rPr>
          <w:rFonts w:ascii="Arial Narrow" w:hAnsi="Arial Narrow"/>
          <w:sz w:val="24"/>
          <w:szCs w:val="24"/>
        </w:rPr>
        <w:t>305-555-1212 (office)</w:t>
      </w:r>
    </w:p>
    <w:p w14:paraId="6F3451DA" w14:textId="77777777" w:rsidR="00FB2278" w:rsidRDefault="00FB2278" w:rsidP="00B60324">
      <w:pPr>
        <w:jc w:val="both"/>
        <w:rPr>
          <w:rFonts w:ascii="Arial Narrow" w:hAnsi="Arial Narrow"/>
          <w:sz w:val="24"/>
          <w:szCs w:val="24"/>
        </w:rPr>
      </w:pPr>
      <w:r>
        <w:rPr>
          <w:rFonts w:ascii="Arial Narrow" w:hAnsi="Arial Narrow"/>
          <w:sz w:val="24"/>
          <w:szCs w:val="24"/>
        </w:rPr>
        <w:t>305-555-1112 (fax)</w:t>
      </w:r>
    </w:p>
    <w:p w14:paraId="6F3451DB" w14:textId="77777777" w:rsidR="00FB2278" w:rsidRDefault="004E282E" w:rsidP="00B60324">
      <w:pPr>
        <w:jc w:val="both"/>
        <w:rPr>
          <w:rFonts w:ascii="Arial Narrow" w:hAnsi="Arial Narrow"/>
          <w:sz w:val="24"/>
          <w:szCs w:val="24"/>
        </w:rPr>
      </w:pPr>
      <w:hyperlink r:id="rId11" w:history="1">
        <w:r w:rsidR="00FB2278" w:rsidRPr="00EF1C48">
          <w:rPr>
            <w:rStyle w:val="Hyperlink"/>
            <w:rFonts w:ascii="Arial Narrow" w:hAnsi="Arial Narrow"/>
            <w:sz w:val="24"/>
            <w:szCs w:val="24"/>
          </w:rPr>
          <w:t>Betty-Grizzle@enp.gov</w:t>
        </w:r>
      </w:hyperlink>
    </w:p>
    <w:p w14:paraId="6F3451DC" w14:textId="77777777" w:rsidR="00FB2278" w:rsidRDefault="00FB2278" w:rsidP="00B60324">
      <w:pPr>
        <w:jc w:val="both"/>
        <w:rPr>
          <w:rFonts w:ascii="Arial Narrow" w:hAnsi="Arial Narrow"/>
          <w:sz w:val="24"/>
          <w:szCs w:val="24"/>
        </w:rPr>
      </w:pPr>
    </w:p>
    <w:p w14:paraId="6F3451DD" w14:textId="77777777" w:rsidR="00FB2278" w:rsidRDefault="00FB2278" w:rsidP="00B60324">
      <w:pPr>
        <w:jc w:val="both"/>
        <w:rPr>
          <w:rFonts w:ascii="Arial Narrow" w:hAnsi="Arial Narrow"/>
          <w:b/>
          <w:sz w:val="24"/>
          <w:szCs w:val="24"/>
        </w:rPr>
      </w:pPr>
      <w:r>
        <w:rPr>
          <w:rFonts w:ascii="Arial Narrow" w:hAnsi="Arial Narrow"/>
          <w:b/>
          <w:sz w:val="24"/>
          <w:szCs w:val="24"/>
        </w:rPr>
        <w:t>Qualification of Organizer:</w:t>
      </w:r>
    </w:p>
    <w:p w14:paraId="6F3451DE" w14:textId="77777777" w:rsidR="00FB2278" w:rsidRDefault="00FB2278" w:rsidP="00B60324">
      <w:pPr>
        <w:jc w:val="both"/>
        <w:rPr>
          <w:rFonts w:ascii="Arial Narrow" w:hAnsi="Arial Narrow"/>
          <w:sz w:val="24"/>
          <w:szCs w:val="24"/>
        </w:rPr>
      </w:pPr>
    </w:p>
    <w:p w14:paraId="6F3451DF" w14:textId="77777777" w:rsidR="00FB2278" w:rsidRDefault="00FB2278" w:rsidP="00B60324">
      <w:pPr>
        <w:jc w:val="both"/>
        <w:rPr>
          <w:rFonts w:ascii="Arial Narrow" w:hAnsi="Arial Narrow"/>
          <w:sz w:val="24"/>
          <w:szCs w:val="24"/>
        </w:rPr>
      </w:pPr>
      <w:r>
        <w:rPr>
          <w:rFonts w:ascii="Arial Narrow" w:hAnsi="Arial Narrow"/>
          <w:sz w:val="24"/>
          <w:szCs w:val="24"/>
        </w:rPr>
        <w:t xml:space="preserve">Dr. B. J. Grizzle has been involved with </w:t>
      </w:r>
      <w:proofErr w:type="gramStart"/>
      <w:r>
        <w:rPr>
          <w:rFonts w:ascii="Arial Narrow" w:hAnsi="Arial Narrow"/>
          <w:sz w:val="24"/>
          <w:szCs w:val="24"/>
        </w:rPr>
        <w:t>Everglades</w:t>
      </w:r>
      <w:proofErr w:type="gramEnd"/>
      <w:r>
        <w:rPr>
          <w:rFonts w:ascii="Arial Narrow" w:hAnsi="Arial Narrow"/>
          <w:sz w:val="24"/>
          <w:szCs w:val="24"/>
        </w:rPr>
        <w:t xml:space="preserve"> restoration programs since 1998, serving on the C&amp;SF Project Comprehensive Review Study (Restudy) and as principal biologist on several restoration projects while with the US Fish and Wildlife Service.  She has also served as co-chair of various CERP RECOVER teams, including the Adaptive Assessment and the Interim Goals teams.  Her current position as Adjacent Lands Coordinator with the National Park Service provides Dr. Grizzle with a unique opportunity to combine her science background with her legal education in resolving management challenges for south Florida’s parks.</w:t>
      </w:r>
    </w:p>
    <w:p w14:paraId="6F3451E0" w14:textId="77777777" w:rsidR="00FB2278" w:rsidRDefault="00FB2278" w:rsidP="00B60324">
      <w:pPr>
        <w:jc w:val="both"/>
        <w:rPr>
          <w:rFonts w:ascii="Arial Narrow" w:hAnsi="Arial Narrow"/>
          <w:sz w:val="24"/>
          <w:szCs w:val="24"/>
        </w:rPr>
      </w:pPr>
    </w:p>
    <w:p w14:paraId="6F3451E1" w14:textId="77777777" w:rsidR="00FB2278" w:rsidRDefault="00FB2278" w:rsidP="00B60324">
      <w:pPr>
        <w:jc w:val="both"/>
        <w:rPr>
          <w:rFonts w:ascii="Arial Narrow" w:hAnsi="Arial Narrow"/>
          <w:sz w:val="24"/>
          <w:szCs w:val="24"/>
        </w:rPr>
      </w:pPr>
      <w:r>
        <w:rPr>
          <w:rFonts w:ascii="Arial Narrow" w:hAnsi="Arial Narrow"/>
          <w:b/>
          <w:sz w:val="24"/>
          <w:szCs w:val="24"/>
        </w:rPr>
        <w:t>List of Potential / Invited Participants to Proposed Dedicated Session (minimum of 5):</w:t>
      </w:r>
    </w:p>
    <w:p w14:paraId="6F3451E2" w14:textId="77777777" w:rsidR="00FB2278" w:rsidRDefault="00FB2278" w:rsidP="00B60324">
      <w:pPr>
        <w:jc w:val="both"/>
        <w:rPr>
          <w:rFonts w:ascii="Arial Narrow" w:hAnsi="Arial Narrow"/>
          <w:sz w:val="24"/>
          <w:szCs w:val="24"/>
        </w:rPr>
      </w:pPr>
    </w:p>
    <w:tbl>
      <w:tblPr>
        <w:tblStyle w:val="TableGrid"/>
        <w:tblW w:w="0" w:type="auto"/>
        <w:tblLook w:val="04A0" w:firstRow="1" w:lastRow="0" w:firstColumn="1" w:lastColumn="0" w:noHBand="0" w:noVBand="1"/>
      </w:tblPr>
      <w:tblGrid>
        <w:gridCol w:w="4818"/>
        <w:gridCol w:w="4818"/>
      </w:tblGrid>
      <w:tr w:rsidR="00FB2278" w14:paraId="6F3451E6" w14:textId="77777777" w:rsidTr="000966CB">
        <w:trPr>
          <w:tblHeader/>
        </w:trPr>
        <w:tc>
          <w:tcPr>
            <w:tcW w:w="4818" w:type="dxa"/>
          </w:tcPr>
          <w:p w14:paraId="6F3451E3" w14:textId="77777777" w:rsidR="00FB2278" w:rsidRDefault="00FB2278" w:rsidP="00B60324">
            <w:pPr>
              <w:jc w:val="both"/>
              <w:rPr>
                <w:rFonts w:ascii="Arial Narrow" w:hAnsi="Arial Narrow"/>
                <w:b/>
                <w:sz w:val="24"/>
                <w:szCs w:val="24"/>
              </w:rPr>
            </w:pPr>
            <w:r>
              <w:rPr>
                <w:rFonts w:ascii="Arial Narrow" w:hAnsi="Arial Narrow"/>
                <w:b/>
                <w:sz w:val="24"/>
                <w:szCs w:val="24"/>
              </w:rPr>
              <w:t>Name</w:t>
            </w:r>
          </w:p>
          <w:p w14:paraId="6F3451E4" w14:textId="77777777" w:rsidR="00FB2278" w:rsidRPr="00FB2278" w:rsidRDefault="00FB2278" w:rsidP="00B60324">
            <w:pPr>
              <w:jc w:val="both"/>
              <w:rPr>
                <w:rFonts w:ascii="Arial Narrow" w:hAnsi="Arial Narrow"/>
                <w:b/>
                <w:i/>
                <w:sz w:val="24"/>
                <w:szCs w:val="24"/>
              </w:rPr>
            </w:pPr>
            <w:r>
              <w:rPr>
                <w:rFonts w:ascii="Arial Narrow" w:hAnsi="Arial Narrow"/>
                <w:b/>
                <w:i/>
                <w:sz w:val="24"/>
                <w:szCs w:val="24"/>
              </w:rPr>
              <w:t>Proposed Presentation Title</w:t>
            </w:r>
          </w:p>
        </w:tc>
        <w:tc>
          <w:tcPr>
            <w:tcW w:w="4818" w:type="dxa"/>
          </w:tcPr>
          <w:p w14:paraId="6F3451E5" w14:textId="77777777" w:rsidR="00FB2278" w:rsidRPr="00FB2278" w:rsidRDefault="00FB2278" w:rsidP="00B60324">
            <w:pPr>
              <w:jc w:val="both"/>
              <w:rPr>
                <w:rFonts w:ascii="Arial Narrow" w:hAnsi="Arial Narrow"/>
                <w:b/>
                <w:sz w:val="24"/>
                <w:szCs w:val="24"/>
              </w:rPr>
            </w:pPr>
            <w:r>
              <w:rPr>
                <w:rFonts w:ascii="Arial Narrow" w:hAnsi="Arial Narrow"/>
                <w:b/>
                <w:sz w:val="24"/>
                <w:szCs w:val="24"/>
              </w:rPr>
              <w:t>Contact Information</w:t>
            </w:r>
          </w:p>
        </w:tc>
      </w:tr>
      <w:tr w:rsidR="00FB2278" w14:paraId="6F3451EF" w14:textId="77777777" w:rsidTr="000966CB">
        <w:trPr>
          <w:cantSplit/>
        </w:trPr>
        <w:tc>
          <w:tcPr>
            <w:tcW w:w="4818" w:type="dxa"/>
          </w:tcPr>
          <w:p w14:paraId="6F3451E7" w14:textId="77777777" w:rsidR="00FB2278" w:rsidRDefault="00FB2278" w:rsidP="00B60324">
            <w:pPr>
              <w:jc w:val="both"/>
              <w:rPr>
                <w:rFonts w:ascii="Arial Narrow" w:hAnsi="Arial Narrow"/>
                <w:sz w:val="24"/>
                <w:szCs w:val="24"/>
              </w:rPr>
            </w:pPr>
            <w:r>
              <w:rPr>
                <w:rFonts w:ascii="Arial Narrow" w:hAnsi="Arial Narrow"/>
                <w:sz w:val="24"/>
                <w:szCs w:val="24"/>
              </w:rPr>
              <w:t>Mark Clark</w:t>
            </w:r>
          </w:p>
          <w:p w14:paraId="6F3451E8" w14:textId="77777777" w:rsidR="00FB2278" w:rsidRPr="00FB2278" w:rsidRDefault="00FB2278" w:rsidP="00B60324">
            <w:pPr>
              <w:jc w:val="both"/>
              <w:rPr>
                <w:rFonts w:ascii="Arial Narrow" w:hAnsi="Arial Narrow"/>
                <w:i/>
                <w:sz w:val="24"/>
                <w:szCs w:val="24"/>
              </w:rPr>
            </w:pPr>
            <w:r>
              <w:rPr>
                <w:rFonts w:ascii="Arial Narrow" w:hAnsi="Arial Narrow"/>
                <w:i/>
                <w:sz w:val="24"/>
                <w:szCs w:val="24"/>
              </w:rPr>
              <w:t>A historical reconstruction of trophic dynamics in Lake Okeechobee and its surrounding wetlands</w:t>
            </w:r>
          </w:p>
        </w:tc>
        <w:tc>
          <w:tcPr>
            <w:tcW w:w="4818" w:type="dxa"/>
          </w:tcPr>
          <w:p w14:paraId="6F3451E9" w14:textId="77777777" w:rsidR="00FB2278" w:rsidRDefault="00FB2278" w:rsidP="00B60324">
            <w:pPr>
              <w:jc w:val="both"/>
              <w:rPr>
                <w:rFonts w:ascii="Arial Narrow" w:hAnsi="Arial Narrow"/>
                <w:sz w:val="24"/>
                <w:szCs w:val="24"/>
              </w:rPr>
            </w:pPr>
            <w:r>
              <w:rPr>
                <w:rFonts w:ascii="Arial Narrow" w:hAnsi="Arial Narrow"/>
                <w:sz w:val="24"/>
                <w:szCs w:val="24"/>
              </w:rPr>
              <w:t>University of Florida</w:t>
            </w:r>
          </w:p>
          <w:p w14:paraId="6F3451EA" w14:textId="77777777" w:rsidR="00FB2278" w:rsidRDefault="00FB2278" w:rsidP="00B60324">
            <w:pPr>
              <w:jc w:val="both"/>
              <w:rPr>
                <w:rFonts w:ascii="Arial Narrow" w:hAnsi="Arial Narrow"/>
                <w:sz w:val="24"/>
                <w:szCs w:val="24"/>
              </w:rPr>
            </w:pPr>
            <w:r>
              <w:rPr>
                <w:rFonts w:ascii="Arial Narrow" w:hAnsi="Arial Narrow"/>
                <w:sz w:val="24"/>
                <w:szCs w:val="24"/>
              </w:rPr>
              <w:t>Soil and Water Science Department</w:t>
            </w:r>
          </w:p>
          <w:p w14:paraId="6F3451EB" w14:textId="77777777" w:rsidR="00FB2278" w:rsidRDefault="00FB2278" w:rsidP="00B60324">
            <w:pPr>
              <w:jc w:val="both"/>
              <w:rPr>
                <w:rFonts w:ascii="Arial Narrow" w:hAnsi="Arial Narrow"/>
                <w:sz w:val="24"/>
                <w:szCs w:val="24"/>
              </w:rPr>
            </w:pPr>
            <w:r>
              <w:rPr>
                <w:rFonts w:ascii="Arial Narrow" w:hAnsi="Arial Narrow"/>
                <w:sz w:val="24"/>
                <w:szCs w:val="24"/>
              </w:rPr>
              <w:t>Gainesville, FL 32611</w:t>
            </w:r>
          </w:p>
          <w:p w14:paraId="6F3451EC" w14:textId="77777777" w:rsidR="00FB2278" w:rsidRDefault="00FB2278" w:rsidP="00B60324">
            <w:pPr>
              <w:jc w:val="both"/>
              <w:rPr>
                <w:rFonts w:ascii="Arial Narrow" w:hAnsi="Arial Narrow"/>
                <w:sz w:val="24"/>
                <w:szCs w:val="24"/>
              </w:rPr>
            </w:pPr>
            <w:r>
              <w:rPr>
                <w:rFonts w:ascii="Arial Narrow" w:hAnsi="Arial Narrow"/>
                <w:sz w:val="24"/>
                <w:szCs w:val="24"/>
              </w:rPr>
              <w:t xml:space="preserve">352-555-1212 </w:t>
            </w:r>
            <w:proofErr w:type="spellStart"/>
            <w:r>
              <w:rPr>
                <w:rFonts w:ascii="Arial Narrow" w:hAnsi="Arial Narrow"/>
                <w:sz w:val="24"/>
                <w:szCs w:val="24"/>
              </w:rPr>
              <w:t>ext</w:t>
            </w:r>
            <w:proofErr w:type="spellEnd"/>
            <w:r>
              <w:rPr>
                <w:rFonts w:ascii="Arial Narrow" w:hAnsi="Arial Narrow"/>
                <w:sz w:val="24"/>
                <w:szCs w:val="24"/>
              </w:rPr>
              <w:t xml:space="preserve"> 555</w:t>
            </w:r>
          </w:p>
          <w:p w14:paraId="6F3451ED" w14:textId="77777777" w:rsidR="00FB2278" w:rsidRDefault="00FB2278" w:rsidP="00B60324">
            <w:pPr>
              <w:jc w:val="both"/>
              <w:rPr>
                <w:rFonts w:ascii="Arial Narrow" w:hAnsi="Arial Narrow"/>
                <w:sz w:val="24"/>
                <w:szCs w:val="24"/>
              </w:rPr>
            </w:pPr>
            <w:r>
              <w:rPr>
                <w:rFonts w:ascii="Arial Narrow" w:hAnsi="Arial Narrow"/>
                <w:sz w:val="24"/>
                <w:szCs w:val="24"/>
              </w:rPr>
              <w:t>352-555-1211 (fax)</w:t>
            </w:r>
          </w:p>
          <w:p w14:paraId="6F3451EE" w14:textId="77777777" w:rsidR="00FB2278" w:rsidRDefault="00FB2278" w:rsidP="00B60324">
            <w:pPr>
              <w:jc w:val="both"/>
              <w:rPr>
                <w:rFonts w:ascii="Arial Narrow" w:hAnsi="Arial Narrow"/>
                <w:sz w:val="24"/>
                <w:szCs w:val="24"/>
              </w:rPr>
            </w:pPr>
            <w:r>
              <w:rPr>
                <w:rFonts w:ascii="Arial Narrow" w:hAnsi="Arial Narrow"/>
                <w:sz w:val="24"/>
                <w:szCs w:val="24"/>
              </w:rPr>
              <w:t>Email: Mark.Clark@uflorida.edu</w:t>
            </w:r>
          </w:p>
        </w:tc>
      </w:tr>
      <w:tr w:rsidR="00FB2278" w14:paraId="6F3451F8" w14:textId="77777777" w:rsidTr="000966CB">
        <w:trPr>
          <w:cantSplit/>
        </w:trPr>
        <w:tc>
          <w:tcPr>
            <w:tcW w:w="4818" w:type="dxa"/>
          </w:tcPr>
          <w:p w14:paraId="6F3451F0" w14:textId="77777777" w:rsidR="00FB2278" w:rsidRDefault="00FB2278" w:rsidP="00B60324">
            <w:pPr>
              <w:jc w:val="both"/>
              <w:rPr>
                <w:rFonts w:ascii="Arial Narrow" w:hAnsi="Arial Narrow"/>
                <w:sz w:val="24"/>
                <w:szCs w:val="24"/>
              </w:rPr>
            </w:pPr>
            <w:r>
              <w:rPr>
                <w:rFonts w:ascii="Arial Narrow" w:hAnsi="Arial Narrow"/>
                <w:sz w:val="24"/>
                <w:szCs w:val="24"/>
              </w:rPr>
              <w:t xml:space="preserve">Robert </w:t>
            </w:r>
            <w:proofErr w:type="spellStart"/>
            <w:r>
              <w:rPr>
                <w:rFonts w:ascii="Arial Narrow" w:hAnsi="Arial Narrow"/>
                <w:sz w:val="24"/>
                <w:szCs w:val="24"/>
              </w:rPr>
              <w:t>Fennema</w:t>
            </w:r>
            <w:proofErr w:type="spellEnd"/>
          </w:p>
          <w:p w14:paraId="6F3451F1" w14:textId="77777777" w:rsidR="00FB2278" w:rsidRPr="00FB2278" w:rsidRDefault="00FB2278" w:rsidP="00B60324">
            <w:pPr>
              <w:jc w:val="both"/>
              <w:rPr>
                <w:rFonts w:ascii="Arial Narrow" w:hAnsi="Arial Narrow"/>
                <w:i/>
                <w:sz w:val="24"/>
                <w:szCs w:val="24"/>
              </w:rPr>
            </w:pPr>
            <w:r>
              <w:rPr>
                <w:rFonts w:ascii="Arial Narrow" w:hAnsi="Arial Narrow"/>
                <w:i/>
                <w:sz w:val="24"/>
                <w:szCs w:val="24"/>
              </w:rPr>
              <w:t>The historical importance of Lake Okeechobee during drought periods in south Florida</w:t>
            </w:r>
          </w:p>
        </w:tc>
        <w:tc>
          <w:tcPr>
            <w:tcW w:w="4818" w:type="dxa"/>
          </w:tcPr>
          <w:p w14:paraId="6F3451F2" w14:textId="77777777" w:rsidR="00FB2278" w:rsidRDefault="00FB2278" w:rsidP="00B60324">
            <w:pPr>
              <w:jc w:val="both"/>
              <w:rPr>
                <w:rFonts w:ascii="Arial Narrow" w:hAnsi="Arial Narrow"/>
                <w:sz w:val="24"/>
                <w:szCs w:val="24"/>
              </w:rPr>
            </w:pPr>
            <w:r>
              <w:rPr>
                <w:rFonts w:ascii="Arial Narrow" w:hAnsi="Arial Narrow"/>
                <w:sz w:val="24"/>
                <w:szCs w:val="24"/>
              </w:rPr>
              <w:t>Durban, Inc.</w:t>
            </w:r>
          </w:p>
          <w:p w14:paraId="6F3451F3" w14:textId="77777777" w:rsidR="000966CB" w:rsidRDefault="000966CB" w:rsidP="00B60324">
            <w:pPr>
              <w:jc w:val="both"/>
              <w:rPr>
                <w:rFonts w:ascii="Arial Narrow" w:hAnsi="Arial Narrow"/>
                <w:sz w:val="24"/>
                <w:szCs w:val="24"/>
              </w:rPr>
            </w:pPr>
            <w:r>
              <w:rPr>
                <w:rFonts w:ascii="Arial Narrow" w:hAnsi="Arial Narrow"/>
                <w:sz w:val="24"/>
                <w:szCs w:val="24"/>
              </w:rPr>
              <w:t>400 SW 52 Avenue, Suite 300</w:t>
            </w:r>
          </w:p>
          <w:p w14:paraId="6F3451F4" w14:textId="77777777" w:rsidR="00FB2278" w:rsidRDefault="00FB2278" w:rsidP="00B60324">
            <w:pPr>
              <w:jc w:val="both"/>
              <w:rPr>
                <w:rFonts w:ascii="Arial Narrow" w:hAnsi="Arial Narrow"/>
                <w:sz w:val="24"/>
                <w:szCs w:val="24"/>
              </w:rPr>
            </w:pPr>
            <w:proofErr w:type="spellStart"/>
            <w:r>
              <w:rPr>
                <w:rFonts w:ascii="Arial Narrow" w:hAnsi="Arial Narrow"/>
                <w:sz w:val="24"/>
                <w:szCs w:val="24"/>
              </w:rPr>
              <w:t>Maimi</w:t>
            </w:r>
            <w:proofErr w:type="spellEnd"/>
            <w:r>
              <w:rPr>
                <w:rFonts w:ascii="Arial Narrow" w:hAnsi="Arial Narrow"/>
                <w:sz w:val="24"/>
                <w:szCs w:val="24"/>
              </w:rPr>
              <w:t>, FL 33100</w:t>
            </w:r>
          </w:p>
          <w:p w14:paraId="6F3451F5" w14:textId="77777777" w:rsidR="00FB2278" w:rsidRDefault="00FB2278" w:rsidP="00B60324">
            <w:pPr>
              <w:jc w:val="both"/>
              <w:rPr>
                <w:rFonts w:ascii="Arial Narrow" w:hAnsi="Arial Narrow"/>
                <w:sz w:val="24"/>
                <w:szCs w:val="24"/>
              </w:rPr>
            </w:pPr>
            <w:r>
              <w:rPr>
                <w:rFonts w:ascii="Arial Narrow" w:hAnsi="Arial Narrow"/>
                <w:sz w:val="24"/>
                <w:szCs w:val="24"/>
              </w:rPr>
              <w:t>786-555-1212</w:t>
            </w:r>
          </w:p>
          <w:p w14:paraId="6F3451F6" w14:textId="77777777" w:rsidR="000966CB" w:rsidRDefault="000966CB" w:rsidP="00B60324">
            <w:pPr>
              <w:jc w:val="both"/>
              <w:rPr>
                <w:rFonts w:ascii="Arial Narrow" w:hAnsi="Arial Narrow"/>
                <w:sz w:val="24"/>
                <w:szCs w:val="24"/>
              </w:rPr>
            </w:pPr>
            <w:r>
              <w:rPr>
                <w:rFonts w:ascii="Arial Narrow" w:hAnsi="Arial Narrow"/>
                <w:sz w:val="24"/>
                <w:szCs w:val="24"/>
              </w:rPr>
              <w:t>786-555-1221 (fax)</w:t>
            </w:r>
          </w:p>
          <w:p w14:paraId="6F3451F7" w14:textId="77777777" w:rsidR="00FB2278" w:rsidRDefault="00FB2278" w:rsidP="00B60324">
            <w:pPr>
              <w:jc w:val="both"/>
              <w:rPr>
                <w:rFonts w:ascii="Arial Narrow" w:hAnsi="Arial Narrow"/>
                <w:sz w:val="24"/>
                <w:szCs w:val="24"/>
              </w:rPr>
            </w:pPr>
            <w:r>
              <w:rPr>
                <w:rFonts w:ascii="Arial Narrow" w:hAnsi="Arial Narrow"/>
                <w:sz w:val="24"/>
                <w:szCs w:val="24"/>
              </w:rPr>
              <w:t>Email:  rfennema@durban.com</w:t>
            </w:r>
          </w:p>
        </w:tc>
      </w:tr>
      <w:tr w:rsidR="00FB2278" w14:paraId="6F345201" w14:textId="77777777" w:rsidTr="000966CB">
        <w:trPr>
          <w:cantSplit/>
        </w:trPr>
        <w:tc>
          <w:tcPr>
            <w:tcW w:w="4818" w:type="dxa"/>
          </w:tcPr>
          <w:p w14:paraId="6F3451F9" w14:textId="77777777" w:rsidR="00FB2278" w:rsidRDefault="00FB2278" w:rsidP="00B60324">
            <w:pPr>
              <w:jc w:val="both"/>
              <w:rPr>
                <w:rFonts w:ascii="Arial Narrow" w:hAnsi="Arial Narrow"/>
                <w:sz w:val="24"/>
                <w:szCs w:val="24"/>
              </w:rPr>
            </w:pPr>
            <w:r>
              <w:rPr>
                <w:rFonts w:ascii="Arial Narrow" w:hAnsi="Arial Narrow"/>
                <w:sz w:val="24"/>
                <w:szCs w:val="24"/>
              </w:rPr>
              <w:t xml:space="preserve">Rosanna </w:t>
            </w:r>
            <w:proofErr w:type="spellStart"/>
            <w:r>
              <w:rPr>
                <w:rFonts w:ascii="Arial Narrow" w:hAnsi="Arial Narrow"/>
                <w:sz w:val="24"/>
                <w:szCs w:val="24"/>
              </w:rPr>
              <w:t>Rivero</w:t>
            </w:r>
            <w:proofErr w:type="spellEnd"/>
          </w:p>
          <w:p w14:paraId="6F3451FA" w14:textId="77777777" w:rsidR="00FB2278" w:rsidRPr="00FB2278" w:rsidRDefault="000966CB" w:rsidP="00B60324">
            <w:pPr>
              <w:jc w:val="both"/>
              <w:rPr>
                <w:rFonts w:ascii="Arial Narrow" w:hAnsi="Arial Narrow"/>
                <w:i/>
                <w:sz w:val="24"/>
                <w:szCs w:val="24"/>
              </w:rPr>
            </w:pPr>
            <w:r>
              <w:rPr>
                <w:rFonts w:ascii="Arial Narrow" w:hAnsi="Arial Narrow"/>
                <w:i/>
                <w:sz w:val="24"/>
                <w:szCs w:val="24"/>
              </w:rPr>
              <w:t>Potential for improving ecosystem function in Lake Okeechobee through CERP</w:t>
            </w:r>
          </w:p>
        </w:tc>
        <w:tc>
          <w:tcPr>
            <w:tcW w:w="4818" w:type="dxa"/>
          </w:tcPr>
          <w:p w14:paraId="6F3451FB" w14:textId="77777777" w:rsidR="00FB2278" w:rsidRDefault="000966CB" w:rsidP="00B60324">
            <w:pPr>
              <w:jc w:val="both"/>
              <w:rPr>
                <w:rFonts w:ascii="Arial Narrow" w:hAnsi="Arial Narrow"/>
                <w:sz w:val="24"/>
                <w:szCs w:val="24"/>
              </w:rPr>
            </w:pPr>
            <w:r>
              <w:rPr>
                <w:rFonts w:ascii="Arial Narrow" w:hAnsi="Arial Narrow"/>
                <w:sz w:val="24"/>
                <w:szCs w:val="24"/>
              </w:rPr>
              <w:t>Everglades Foundation</w:t>
            </w:r>
          </w:p>
          <w:p w14:paraId="6F3451FC" w14:textId="77777777" w:rsidR="000966CB" w:rsidRDefault="000966CB" w:rsidP="00B60324">
            <w:pPr>
              <w:jc w:val="both"/>
              <w:rPr>
                <w:rFonts w:ascii="Arial Narrow" w:hAnsi="Arial Narrow"/>
                <w:sz w:val="24"/>
                <w:szCs w:val="24"/>
              </w:rPr>
            </w:pPr>
            <w:r>
              <w:rPr>
                <w:rFonts w:ascii="Arial Narrow" w:hAnsi="Arial Narrow"/>
                <w:sz w:val="24"/>
                <w:szCs w:val="24"/>
              </w:rPr>
              <w:t xml:space="preserve">18001 Old </w:t>
            </w:r>
            <w:proofErr w:type="spellStart"/>
            <w:r>
              <w:rPr>
                <w:rFonts w:ascii="Arial Narrow" w:hAnsi="Arial Narrow"/>
                <w:sz w:val="24"/>
                <w:szCs w:val="24"/>
              </w:rPr>
              <w:t>Culter</w:t>
            </w:r>
            <w:proofErr w:type="spellEnd"/>
            <w:r>
              <w:rPr>
                <w:rFonts w:ascii="Arial Narrow" w:hAnsi="Arial Narrow"/>
                <w:sz w:val="24"/>
                <w:szCs w:val="24"/>
              </w:rPr>
              <w:t xml:space="preserve"> Road, Suite 625</w:t>
            </w:r>
          </w:p>
          <w:p w14:paraId="6F3451FD" w14:textId="77777777" w:rsidR="000966CB" w:rsidRDefault="000966CB" w:rsidP="00B60324">
            <w:pPr>
              <w:jc w:val="both"/>
              <w:rPr>
                <w:rFonts w:ascii="Arial Narrow" w:hAnsi="Arial Narrow"/>
                <w:sz w:val="24"/>
                <w:szCs w:val="24"/>
              </w:rPr>
            </w:pPr>
            <w:r>
              <w:rPr>
                <w:rFonts w:ascii="Arial Narrow" w:hAnsi="Arial Narrow"/>
                <w:sz w:val="24"/>
                <w:szCs w:val="24"/>
              </w:rPr>
              <w:t>Palmetto Bay, FL 33157</w:t>
            </w:r>
          </w:p>
          <w:p w14:paraId="6F3451FE" w14:textId="77777777" w:rsidR="000966CB" w:rsidRDefault="000966CB" w:rsidP="00B60324">
            <w:pPr>
              <w:jc w:val="both"/>
              <w:rPr>
                <w:rFonts w:ascii="Arial Narrow" w:hAnsi="Arial Narrow"/>
                <w:sz w:val="24"/>
                <w:szCs w:val="24"/>
              </w:rPr>
            </w:pPr>
            <w:r>
              <w:rPr>
                <w:rFonts w:ascii="Arial Narrow" w:hAnsi="Arial Narrow"/>
                <w:sz w:val="24"/>
                <w:szCs w:val="24"/>
              </w:rPr>
              <w:t xml:space="preserve">305-555-1212 </w:t>
            </w:r>
            <w:proofErr w:type="spellStart"/>
            <w:r>
              <w:rPr>
                <w:rFonts w:ascii="Arial Narrow" w:hAnsi="Arial Narrow"/>
                <w:sz w:val="24"/>
                <w:szCs w:val="24"/>
              </w:rPr>
              <w:t>ext</w:t>
            </w:r>
            <w:proofErr w:type="spellEnd"/>
            <w:r>
              <w:rPr>
                <w:rFonts w:ascii="Arial Narrow" w:hAnsi="Arial Narrow"/>
                <w:sz w:val="24"/>
                <w:szCs w:val="24"/>
              </w:rPr>
              <w:t xml:space="preserve"> 111</w:t>
            </w:r>
          </w:p>
          <w:p w14:paraId="6F3451FF" w14:textId="77777777" w:rsidR="000966CB" w:rsidRDefault="000966CB" w:rsidP="00B60324">
            <w:pPr>
              <w:jc w:val="both"/>
              <w:rPr>
                <w:rFonts w:ascii="Arial Narrow" w:hAnsi="Arial Narrow"/>
                <w:sz w:val="24"/>
                <w:szCs w:val="24"/>
              </w:rPr>
            </w:pPr>
            <w:r>
              <w:rPr>
                <w:rFonts w:ascii="Arial Narrow" w:hAnsi="Arial Narrow"/>
                <w:sz w:val="24"/>
                <w:szCs w:val="24"/>
              </w:rPr>
              <w:t>305-555-2121 (fax)</w:t>
            </w:r>
          </w:p>
          <w:p w14:paraId="6F345200" w14:textId="77777777" w:rsidR="000966CB" w:rsidRDefault="000966CB" w:rsidP="00B60324">
            <w:pPr>
              <w:jc w:val="both"/>
              <w:rPr>
                <w:rFonts w:ascii="Arial Narrow" w:hAnsi="Arial Narrow"/>
                <w:sz w:val="24"/>
                <w:szCs w:val="24"/>
              </w:rPr>
            </w:pPr>
            <w:r>
              <w:rPr>
                <w:rFonts w:ascii="Arial Narrow" w:hAnsi="Arial Narrow"/>
                <w:sz w:val="24"/>
                <w:szCs w:val="24"/>
              </w:rPr>
              <w:t>Email: rrivero@foundation.org</w:t>
            </w:r>
          </w:p>
        </w:tc>
      </w:tr>
      <w:tr w:rsidR="00FB2278" w14:paraId="6F34520A" w14:textId="77777777" w:rsidTr="000966CB">
        <w:trPr>
          <w:cantSplit/>
        </w:trPr>
        <w:tc>
          <w:tcPr>
            <w:tcW w:w="4818" w:type="dxa"/>
          </w:tcPr>
          <w:p w14:paraId="6F345202" w14:textId="77777777" w:rsidR="00FB2278" w:rsidRDefault="000966CB" w:rsidP="00B60324">
            <w:pPr>
              <w:jc w:val="both"/>
              <w:rPr>
                <w:rFonts w:ascii="Arial Narrow" w:hAnsi="Arial Narrow"/>
                <w:sz w:val="24"/>
                <w:szCs w:val="24"/>
              </w:rPr>
            </w:pPr>
            <w:r>
              <w:rPr>
                <w:rFonts w:ascii="Arial Narrow" w:hAnsi="Arial Narrow"/>
                <w:sz w:val="24"/>
                <w:szCs w:val="24"/>
              </w:rPr>
              <w:lastRenderedPageBreak/>
              <w:t xml:space="preserve">James </w:t>
            </w:r>
            <w:proofErr w:type="spellStart"/>
            <w:r>
              <w:rPr>
                <w:rFonts w:ascii="Arial Narrow" w:hAnsi="Arial Narrow"/>
                <w:sz w:val="24"/>
                <w:szCs w:val="24"/>
              </w:rPr>
              <w:t>Vearil</w:t>
            </w:r>
            <w:proofErr w:type="spellEnd"/>
          </w:p>
          <w:p w14:paraId="6F345203" w14:textId="77777777" w:rsidR="000966CB" w:rsidRPr="000966CB" w:rsidRDefault="000966CB" w:rsidP="00B60324">
            <w:pPr>
              <w:jc w:val="both"/>
              <w:rPr>
                <w:rFonts w:ascii="Arial Narrow" w:hAnsi="Arial Narrow"/>
                <w:i/>
                <w:sz w:val="24"/>
                <w:szCs w:val="24"/>
              </w:rPr>
            </w:pPr>
            <w:r>
              <w:rPr>
                <w:rFonts w:ascii="Arial Narrow" w:hAnsi="Arial Narrow"/>
                <w:i/>
                <w:sz w:val="24"/>
                <w:szCs w:val="24"/>
              </w:rPr>
              <w:t>Lake Okeechobee as the central key to regional ecological improvement in south Florida</w:t>
            </w:r>
          </w:p>
        </w:tc>
        <w:tc>
          <w:tcPr>
            <w:tcW w:w="4818" w:type="dxa"/>
          </w:tcPr>
          <w:p w14:paraId="6F345204" w14:textId="77777777" w:rsidR="00FB2278" w:rsidRDefault="000966CB" w:rsidP="00B60324">
            <w:pPr>
              <w:jc w:val="both"/>
              <w:rPr>
                <w:rFonts w:ascii="Arial Narrow" w:hAnsi="Arial Narrow"/>
                <w:sz w:val="24"/>
                <w:szCs w:val="24"/>
              </w:rPr>
            </w:pPr>
            <w:r>
              <w:rPr>
                <w:rFonts w:ascii="Arial Narrow" w:hAnsi="Arial Narrow"/>
                <w:sz w:val="24"/>
                <w:szCs w:val="24"/>
              </w:rPr>
              <w:t>US Army Corps of Engineers</w:t>
            </w:r>
          </w:p>
          <w:p w14:paraId="6F345205" w14:textId="77777777" w:rsidR="000966CB" w:rsidRDefault="000966CB" w:rsidP="00B60324">
            <w:pPr>
              <w:jc w:val="both"/>
              <w:rPr>
                <w:rFonts w:ascii="Arial Narrow" w:hAnsi="Arial Narrow"/>
                <w:sz w:val="24"/>
                <w:szCs w:val="24"/>
              </w:rPr>
            </w:pPr>
            <w:r>
              <w:rPr>
                <w:rFonts w:ascii="Arial Narrow" w:hAnsi="Arial Narrow"/>
                <w:sz w:val="24"/>
                <w:szCs w:val="24"/>
              </w:rPr>
              <w:t>701 San Marco Boulevard</w:t>
            </w:r>
          </w:p>
          <w:p w14:paraId="6F345206" w14:textId="77777777" w:rsidR="000966CB" w:rsidRDefault="000966CB" w:rsidP="00B60324">
            <w:pPr>
              <w:jc w:val="both"/>
              <w:rPr>
                <w:rFonts w:ascii="Arial Narrow" w:hAnsi="Arial Narrow"/>
                <w:sz w:val="24"/>
                <w:szCs w:val="24"/>
              </w:rPr>
            </w:pPr>
            <w:r>
              <w:rPr>
                <w:rFonts w:ascii="Arial Narrow" w:hAnsi="Arial Narrow"/>
                <w:sz w:val="24"/>
                <w:szCs w:val="24"/>
              </w:rPr>
              <w:t>Jacksonville, FL 32207</w:t>
            </w:r>
          </w:p>
          <w:p w14:paraId="6F345207" w14:textId="77777777" w:rsidR="000966CB" w:rsidRDefault="000966CB" w:rsidP="00B60324">
            <w:pPr>
              <w:jc w:val="both"/>
              <w:rPr>
                <w:rFonts w:ascii="Arial Narrow" w:hAnsi="Arial Narrow"/>
                <w:sz w:val="24"/>
                <w:szCs w:val="24"/>
              </w:rPr>
            </w:pPr>
            <w:r>
              <w:rPr>
                <w:rFonts w:ascii="Arial Narrow" w:hAnsi="Arial Narrow"/>
                <w:sz w:val="24"/>
                <w:szCs w:val="24"/>
              </w:rPr>
              <w:t>904-555-1212</w:t>
            </w:r>
          </w:p>
          <w:p w14:paraId="6F345208" w14:textId="77777777" w:rsidR="000966CB" w:rsidRDefault="000966CB" w:rsidP="00B60324">
            <w:pPr>
              <w:jc w:val="both"/>
              <w:rPr>
                <w:rFonts w:ascii="Arial Narrow" w:hAnsi="Arial Narrow"/>
                <w:sz w:val="24"/>
                <w:szCs w:val="24"/>
              </w:rPr>
            </w:pPr>
            <w:r>
              <w:rPr>
                <w:rFonts w:ascii="Arial Narrow" w:hAnsi="Arial Narrow"/>
                <w:sz w:val="24"/>
                <w:szCs w:val="24"/>
              </w:rPr>
              <w:t>904-555-1112 (fax)</w:t>
            </w:r>
          </w:p>
          <w:p w14:paraId="6F345209" w14:textId="77777777" w:rsidR="000966CB" w:rsidRDefault="000966CB" w:rsidP="00B60324">
            <w:pPr>
              <w:jc w:val="both"/>
              <w:rPr>
                <w:rFonts w:ascii="Arial Narrow" w:hAnsi="Arial Narrow"/>
                <w:sz w:val="24"/>
                <w:szCs w:val="24"/>
              </w:rPr>
            </w:pPr>
            <w:r>
              <w:rPr>
                <w:rFonts w:ascii="Arial Narrow" w:hAnsi="Arial Narrow"/>
                <w:sz w:val="24"/>
                <w:szCs w:val="24"/>
              </w:rPr>
              <w:t>Email: jvearil@army.mil</w:t>
            </w:r>
          </w:p>
        </w:tc>
      </w:tr>
      <w:tr w:rsidR="00FB2278" w14:paraId="6F345213" w14:textId="77777777" w:rsidTr="000966CB">
        <w:trPr>
          <w:cantSplit/>
        </w:trPr>
        <w:tc>
          <w:tcPr>
            <w:tcW w:w="4818" w:type="dxa"/>
          </w:tcPr>
          <w:p w14:paraId="6F34520B" w14:textId="77777777" w:rsidR="00FB2278" w:rsidRDefault="000966CB" w:rsidP="00B60324">
            <w:pPr>
              <w:jc w:val="both"/>
              <w:rPr>
                <w:rFonts w:ascii="Arial Narrow" w:hAnsi="Arial Narrow"/>
                <w:sz w:val="24"/>
                <w:szCs w:val="24"/>
              </w:rPr>
            </w:pPr>
            <w:r>
              <w:rPr>
                <w:rFonts w:ascii="Arial Narrow" w:hAnsi="Arial Narrow"/>
                <w:sz w:val="24"/>
                <w:szCs w:val="24"/>
              </w:rPr>
              <w:t xml:space="preserve">Christopher </w:t>
            </w:r>
            <w:proofErr w:type="spellStart"/>
            <w:r>
              <w:rPr>
                <w:rFonts w:ascii="Arial Narrow" w:hAnsi="Arial Narrow"/>
                <w:sz w:val="24"/>
                <w:szCs w:val="24"/>
              </w:rPr>
              <w:t>McVoy</w:t>
            </w:r>
            <w:proofErr w:type="spellEnd"/>
          </w:p>
          <w:p w14:paraId="6F34520C" w14:textId="77777777" w:rsidR="000966CB" w:rsidRPr="000966CB" w:rsidRDefault="000966CB" w:rsidP="000966CB">
            <w:pPr>
              <w:jc w:val="both"/>
              <w:rPr>
                <w:rFonts w:ascii="Arial Narrow" w:hAnsi="Arial Narrow"/>
                <w:i/>
                <w:sz w:val="24"/>
                <w:szCs w:val="24"/>
              </w:rPr>
            </w:pPr>
            <w:r>
              <w:rPr>
                <w:rFonts w:ascii="Arial Narrow" w:hAnsi="Arial Narrow"/>
                <w:i/>
                <w:sz w:val="24"/>
                <w:szCs w:val="24"/>
              </w:rPr>
              <w:t>CERP and Lake Okeechobee – Parameters for Regional Restoration Success</w:t>
            </w:r>
          </w:p>
        </w:tc>
        <w:tc>
          <w:tcPr>
            <w:tcW w:w="4818" w:type="dxa"/>
          </w:tcPr>
          <w:p w14:paraId="6F34520D" w14:textId="77777777" w:rsidR="00FB2278" w:rsidRDefault="000966CB" w:rsidP="00B60324">
            <w:pPr>
              <w:jc w:val="both"/>
              <w:rPr>
                <w:rFonts w:ascii="Arial Narrow" w:hAnsi="Arial Narrow"/>
                <w:sz w:val="24"/>
                <w:szCs w:val="24"/>
              </w:rPr>
            </w:pPr>
            <w:r>
              <w:rPr>
                <w:rFonts w:ascii="Arial Narrow" w:hAnsi="Arial Narrow"/>
                <w:sz w:val="24"/>
                <w:szCs w:val="24"/>
              </w:rPr>
              <w:t>South Florida Water Management District</w:t>
            </w:r>
          </w:p>
          <w:p w14:paraId="6F34520E" w14:textId="77777777" w:rsidR="000966CB" w:rsidRDefault="000966CB" w:rsidP="00B60324">
            <w:pPr>
              <w:jc w:val="both"/>
              <w:rPr>
                <w:rFonts w:ascii="Arial Narrow" w:hAnsi="Arial Narrow"/>
                <w:sz w:val="24"/>
                <w:szCs w:val="24"/>
              </w:rPr>
            </w:pPr>
            <w:r>
              <w:rPr>
                <w:rFonts w:ascii="Arial Narrow" w:hAnsi="Arial Narrow"/>
                <w:sz w:val="24"/>
                <w:szCs w:val="24"/>
              </w:rPr>
              <w:t>3301 Gun Club Road</w:t>
            </w:r>
          </w:p>
          <w:p w14:paraId="6F34520F" w14:textId="77777777" w:rsidR="000966CB" w:rsidRDefault="000966CB" w:rsidP="00B60324">
            <w:pPr>
              <w:jc w:val="both"/>
              <w:rPr>
                <w:rFonts w:ascii="Arial Narrow" w:hAnsi="Arial Narrow"/>
                <w:sz w:val="24"/>
                <w:szCs w:val="24"/>
              </w:rPr>
            </w:pPr>
            <w:r>
              <w:rPr>
                <w:rFonts w:ascii="Arial Narrow" w:hAnsi="Arial Narrow"/>
                <w:sz w:val="24"/>
                <w:szCs w:val="24"/>
              </w:rPr>
              <w:t>West Palm Beach, FL 33406</w:t>
            </w:r>
          </w:p>
          <w:p w14:paraId="6F345210" w14:textId="77777777" w:rsidR="000966CB" w:rsidRDefault="000966CB" w:rsidP="00B60324">
            <w:pPr>
              <w:jc w:val="both"/>
              <w:rPr>
                <w:rFonts w:ascii="Arial Narrow" w:hAnsi="Arial Narrow"/>
                <w:sz w:val="24"/>
                <w:szCs w:val="24"/>
              </w:rPr>
            </w:pPr>
            <w:r>
              <w:rPr>
                <w:rFonts w:ascii="Arial Narrow" w:hAnsi="Arial Narrow"/>
                <w:sz w:val="24"/>
                <w:szCs w:val="24"/>
              </w:rPr>
              <w:t>561-555-1212</w:t>
            </w:r>
          </w:p>
          <w:p w14:paraId="6F345211" w14:textId="77777777" w:rsidR="000966CB" w:rsidRDefault="000966CB" w:rsidP="00B60324">
            <w:pPr>
              <w:jc w:val="both"/>
              <w:rPr>
                <w:rFonts w:ascii="Arial Narrow" w:hAnsi="Arial Narrow"/>
                <w:sz w:val="24"/>
                <w:szCs w:val="24"/>
              </w:rPr>
            </w:pPr>
            <w:r>
              <w:rPr>
                <w:rFonts w:ascii="Arial Narrow" w:hAnsi="Arial Narrow"/>
                <w:sz w:val="24"/>
                <w:szCs w:val="24"/>
              </w:rPr>
              <w:t>561-555-1112 (fax)</w:t>
            </w:r>
          </w:p>
          <w:p w14:paraId="6F345212" w14:textId="77777777" w:rsidR="000966CB" w:rsidRDefault="000966CB" w:rsidP="000966CB">
            <w:pPr>
              <w:jc w:val="both"/>
              <w:rPr>
                <w:rFonts w:ascii="Arial Narrow" w:hAnsi="Arial Narrow"/>
                <w:sz w:val="24"/>
                <w:szCs w:val="24"/>
              </w:rPr>
            </w:pPr>
            <w:r>
              <w:rPr>
                <w:rFonts w:ascii="Arial Narrow" w:hAnsi="Arial Narrow"/>
                <w:sz w:val="24"/>
                <w:szCs w:val="24"/>
              </w:rPr>
              <w:t>Email: cmcvoy@southfloridawtmgt.gov</w:t>
            </w:r>
          </w:p>
        </w:tc>
      </w:tr>
      <w:tr w:rsidR="00FB2278" w14:paraId="6F34521C" w14:textId="77777777" w:rsidTr="000966CB">
        <w:trPr>
          <w:cantSplit/>
        </w:trPr>
        <w:tc>
          <w:tcPr>
            <w:tcW w:w="4818" w:type="dxa"/>
          </w:tcPr>
          <w:p w14:paraId="6F345214" w14:textId="77777777" w:rsidR="00FB2278" w:rsidRDefault="000966CB" w:rsidP="00B60324">
            <w:pPr>
              <w:jc w:val="both"/>
              <w:rPr>
                <w:rFonts w:ascii="Arial Narrow" w:hAnsi="Arial Narrow"/>
                <w:sz w:val="24"/>
                <w:szCs w:val="24"/>
              </w:rPr>
            </w:pPr>
            <w:r>
              <w:rPr>
                <w:rFonts w:ascii="Arial Narrow" w:hAnsi="Arial Narrow"/>
                <w:sz w:val="24"/>
                <w:szCs w:val="24"/>
              </w:rPr>
              <w:t>John Smith</w:t>
            </w:r>
          </w:p>
          <w:p w14:paraId="6F345215" w14:textId="77777777" w:rsidR="000966CB" w:rsidRPr="000966CB" w:rsidRDefault="000966CB" w:rsidP="00B60324">
            <w:pPr>
              <w:jc w:val="both"/>
              <w:rPr>
                <w:rFonts w:ascii="Arial Narrow" w:hAnsi="Arial Narrow"/>
                <w:i/>
                <w:sz w:val="24"/>
                <w:szCs w:val="24"/>
              </w:rPr>
            </w:pPr>
            <w:r>
              <w:rPr>
                <w:rFonts w:ascii="Arial Narrow" w:hAnsi="Arial Narrow"/>
                <w:i/>
                <w:sz w:val="24"/>
                <w:szCs w:val="24"/>
              </w:rPr>
              <w:t>Regional Reservoir Development and Lake Okeechobee – The Need for Operational Integration</w:t>
            </w:r>
          </w:p>
        </w:tc>
        <w:tc>
          <w:tcPr>
            <w:tcW w:w="4818" w:type="dxa"/>
          </w:tcPr>
          <w:p w14:paraId="6F345216" w14:textId="77777777" w:rsidR="00FB2278" w:rsidRDefault="000966CB" w:rsidP="00B60324">
            <w:pPr>
              <w:jc w:val="both"/>
              <w:rPr>
                <w:rFonts w:ascii="Arial Narrow" w:hAnsi="Arial Narrow"/>
                <w:sz w:val="24"/>
                <w:szCs w:val="24"/>
              </w:rPr>
            </w:pPr>
            <w:r>
              <w:rPr>
                <w:rFonts w:ascii="Arial Narrow" w:hAnsi="Arial Narrow"/>
                <w:sz w:val="24"/>
                <w:szCs w:val="24"/>
              </w:rPr>
              <w:t>Some Consulting, Inc.</w:t>
            </w:r>
          </w:p>
          <w:p w14:paraId="6F345217" w14:textId="77777777" w:rsidR="000966CB" w:rsidRDefault="000966CB" w:rsidP="00B60324">
            <w:pPr>
              <w:jc w:val="both"/>
              <w:rPr>
                <w:rFonts w:ascii="Arial Narrow" w:hAnsi="Arial Narrow"/>
                <w:sz w:val="24"/>
                <w:szCs w:val="24"/>
              </w:rPr>
            </w:pPr>
            <w:r>
              <w:rPr>
                <w:rFonts w:ascii="Arial Narrow" w:hAnsi="Arial Narrow"/>
                <w:sz w:val="24"/>
                <w:szCs w:val="24"/>
              </w:rPr>
              <w:t>2200 West Shore Boulevard</w:t>
            </w:r>
          </w:p>
          <w:p w14:paraId="6F345218" w14:textId="77777777" w:rsidR="000966CB" w:rsidRDefault="000966CB" w:rsidP="00B60324">
            <w:pPr>
              <w:jc w:val="both"/>
              <w:rPr>
                <w:rFonts w:ascii="Arial Narrow" w:hAnsi="Arial Narrow"/>
                <w:sz w:val="24"/>
                <w:szCs w:val="24"/>
              </w:rPr>
            </w:pPr>
            <w:r>
              <w:rPr>
                <w:rFonts w:ascii="Arial Narrow" w:hAnsi="Arial Narrow"/>
                <w:sz w:val="24"/>
                <w:szCs w:val="24"/>
              </w:rPr>
              <w:t>Tampa, FL 33607</w:t>
            </w:r>
          </w:p>
          <w:p w14:paraId="6F345219" w14:textId="77777777" w:rsidR="000966CB" w:rsidRDefault="000966CB" w:rsidP="00B60324">
            <w:pPr>
              <w:jc w:val="both"/>
              <w:rPr>
                <w:rFonts w:ascii="Arial Narrow" w:hAnsi="Arial Narrow"/>
                <w:sz w:val="24"/>
                <w:szCs w:val="24"/>
              </w:rPr>
            </w:pPr>
            <w:r>
              <w:rPr>
                <w:rFonts w:ascii="Arial Narrow" w:hAnsi="Arial Narrow"/>
                <w:sz w:val="24"/>
                <w:szCs w:val="24"/>
              </w:rPr>
              <w:t>813-555-1212</w:t>
            </w:r>
          </w:p>
          <w:p w14:paraId="6F34521A" w14:textId="77777777" w:rsidR="000966CB" w:rsidRDefault="000966CB" w:rsidP="00B60324">
            <w:pPr>
              <w:jc w:val="both"/>
              <w:rPr>
                <w:rFonts w:ascii="Arial Narrow" w:hAnsi="Arial Narrow"/>
                <w:sz w:val="24"/>
                <w:szCs w:val="24"/>
              </w:rPr>
            </w:pPr>
            <w:r>
              <w:rPr>
                <w:rFonts w:ascii="Arial Narrow" w:hAnsi="Arial Narrow"/>
                <w:sz w:val="24"/>
                <w:szCs w:val="24"/>
              </w:rPr>
              <w:t>813-555-1122 (fax)</w:t>
            </w:r>
          </w:p>
          <w:p w14:paraId="6F34521B" w14:textId="77777777" w:rsidR="000966CB" w:rsidRDefault="000966CB" w:rsidP="00B60324">
            <w:pPr>
              <w:jc w:val="both"/>
              <w:rPr>
                <w:rFonts w:ascii="Arial Narrow" w:hAnsi="Arial Narrow"/>
                <w:sz w:val="24"/>
                <w:szCs w:val="24"/>
              </w:rPr>
            </w:pPr>
            <w:r>
              <w:rPr>
                <w:rFonts w:ascii="Arial Narrow" w:hAnsi="Arial Narrow"/>
                <w:sz w:val="24"/>
                <w:szCs w:val="24"/>
              </w:rPr>
              <w:t>Email: John.Smith@someconsulting.com</w:t>
            </w:r>
          </w:p>
        </w:tc>
      </w:tr>
    </w:tbl>
    <w:p w14:paraId="6F34521D" w14:textId="77777777" w:rsidR="000966CB" w:rsidRPr="00FB2278" w:rsidRDefault="000966CB" w:rsidP="00B60324">
      <w:pPr>
        <w:jc w:val="both"/>
        <w:rPr>
          <w:rFonts w:ascii="Arial Narrow" w:hAnsi="Arial Narrow"/>
          <w:sz w:val="24"/>
          <w:szCs w:val="24"/>
        </w:rPr>
      </w:pPr>
      <w:r>
        <w:rPr>
          <w:rFonts w:ascii="Arial Narrow" w:hAnsi="Arial Narrow"/>
          <w:sz w:val="24"/>
          <w:szCs w:val="24"/>
        </w:rPr>
        <w:t>Note:  proposed presentation titles may change.</w:t>
      </w:r>
    </w:p>
    <w:sectPr w:rsidR="000966CB" w:rsidRPr="00FB2278" w:rsidSect="00A04C3F">
      <w:headerReference w:type="default" r:id="rId12"/>
      <w:endnotePr>
        <w:numFmt w:val="decimal"/>
      </w:endnotePr>
      <w:type w:val="continuous"/>
      <w:pgSz w:w="12242" w:h="15842" w:code="1"/>
      <w:pgMar w:top="1874" w:right="1411" w:bottom="720" w:left="1411" w:header="288" w:footer="1109"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45220" w14:textId="77777777" w:rsidR="00FD1F85" w:rsidRDefault="00FD1F85">
      <w:pPr>
        <w:spacing w:line="20" w:lineRule="exact"/>
      </w:pPr>
    </w:p>
  </w:endnote>
  <w:endnote w:type="continuationSeparator" w:id="0">
    <w:p w14:paraId="6F345221" w14:textId="77777777" w:rsidR="00FD1F85" w:rsidRDefault="00FD1F85">
      <w:r>
        <w:rPr>
          <w:rFonts w:ascii="Courier New" w:hAnsi="Courier New"/>
          <w:sz w:val="24"/>
        </w:rPr>
        <w:t xml:space="preserve"> </w:t>
      </w:r>
    </w:p>
  </w:endnote>
  <w:endnote w:type="continuationNotice" w:id="1">
    <w:p w14:paraId="6F345222" w14:textId="77777777" w:rsidR="00FD1F85" w:rsidRDefault="00FD1F85">
      <w:r>
        <w:rPr>
          <w:rFonts w:ascii="Courier New" w:hAnsi="Courier New"/>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onotype Sorts">
    <w:altName w:val="ZapfDingbats"/>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Roma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1" w:fontKey="{3957C6E6-F79A-49CE-B251-19857B23459B}"/>
    <w:embedBold r:id="rId2" w:fontKey="{F3DA76FD-B8C3-4B88-88E5-664E148F61C4}"/>
    <w:embedItalic r:id="rId3" w:fontKey="{94248B72-B80F-481C-85D2-4D9D4D762626}"/>
    <w:embedBoldItalic r:id="rId4" w:fontKey="{DB21A7E6-8E71-4B93-9A0B-FDA1F0C0D547}"/>
  </w:font>
  <w:font w:name="Frutiger LightItalic">
    <w:altName w:val="Century Gothic"/>
    <w:charset w:val="00"/>
    <w:family w:val="swiss"/>
    <w:pitch w:val="variable"/>
    <w:sig w:usb0="00000003" w:usb1="00000000" w:usb2="00000000" w:usb3="00000000" w:csb0="00000001" w:csb1="00000000"/>
  </w:font>
  <w:font w:name="Frutiger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utiger LT Std 47 Light C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5224" w14:textId="77777777" w:rsidR="00CD5580" w:rsidRPr="00330B88" w:rsidRDefault="00CD5580">
    <w:pPr>
      <w:framePr w:w="2155" w:hSpace="142" w:wrap="around" w:vAnchor="page" w:hAnchor="page" w:x="9583" w:y="14715" w:anchorLock="1"/>
      <w:rPr>
        <w:rFonts w:ascii="Arial" w:hAnsi="Arial" w:cs="Arial"/>
        <w:sz w:val="14"/>
      </w:rPr>
    </w:pPr>
    <w:r w:rsidRPr="00330B88">
      <w:rPr>
        <w:rFonts w:ascii="Arial" w:hAnsi="Arial" w:cs="Arial"/>
        <w:sz w:val="14"/>
      </w:rPr>
      <w:t>Page:</w:t>
    </w:r>
  </w:p>
  <w:p w14:paraId="6F345225" w14:textId="77777777" w:rsidR="00CD5580" w:rsidRPr="00330B88" w:rsidRDefault="00AE7423">
    <w:pPr>
      <w:framePr w:w="2155" w:hSpace="142" w:wrap="around" w:vAnchor="page" w:hAnchor="page" w:x="9583" w:y="14715" w:anchorLock="1"/>
    </w:pPr>
    <w:r>
      <w:fldChar w:fldCharType="begin"/>
    </w:r>
    <w:r>
      <w:instrText xml:space="preserve"> PAGE  \* LOWER </w:instrText>
    </w:r>
    <w:r>
      <w:fldChar w:fldCharType="separate"/>
    </w:r>
    <w:r w:rsidR="006B3146">
      <w:rPr>
        <w:noProof/>
      </w:rPr>
      <w:t>1</w:t>
    </w:r>
    <w:r>
      <w:rPr>
        <w:noProof/>
      </w:rPr>
      <w:fldChar w:fldCharType="end"/>
    </w:r>
    <w:r w:rsidR="00CD5580" w:rsidRPr="00330B88">
      <w:t>/</w:t>
    </w:r>
    <w:r w:rsidR="004E282E">
      <w:fldChar w:fldCharType="begin"/>
    </w:r>
    <w:r w:rsidR="004E282E">
      <w:instrText xml:space="preserve"> NUMPAGES  \* LOWER </w:instrText>
    </w:r>
    <w:r w:rsidR="004E282E">
      <w:fldChar w:fldCharType="separate"/>
    </w:r>
    <w:r w:rsidR="006B3146">
      <w:rPr>
        <w:noProof/>
      </w:rPr>
      <w:t>3</w:t>
    </w:r>
    <w:r w:rsidR="004E282E">
      <w:rPr>
        <w:noProof/>
      </w:rPr>
      <w:fldChar w:fldCharType="end"/>
    </w:r>
  </w:p>
  <w:p w14:paraId="6F345226" w14:textId="77777777" w:rsidR="00A05A80" w:rsidRDefault="00A05A80" w:rsidP="00235DFF">
    <w:pPr>
      <w:spacing w:line="240" w:lineRule="auto"/>
      <w:rPr>
        <w:rFonts w:ascii="Frutiger LT Std 47 Light Cn" w:hAnsi="Frutiger LT Std 47 Light Cn"/>
        <w:sz w:val="28"/>
        <w:szCs w:val="28"/>
      </w:rPr>
    </w:pPr>
  </w:p>
  <w:p w14:paraId="6F345227" w14:textId="77777777" w:rsidR="00CD5580" w:rsidRPr="00235DFF" w:rsidRDefault="00CD5580" w:rsidP="00235DFF">
    <w:pPr>
      <w:spacing w:line="240" w:lineRule="auto"/>
      <w:rPr>
        <w:rFonts w:ascii="Frutiger LT Std 47 Light Cn" w:hAnsi="Frutiger LT Std 47 Light C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5228" w14:textId="77777777" w:rsidR="00CD5580" w:rsidRPr="001A0AED" w:rsidRDefault="00CD5580">
    <w:pPr>
      <w:framePr w:w="2155" w:hSpace="142" w:wrap="around" w:vAnchor="page" w:hAnchor="page" w:x="9583" w:y="14715" w:anchorLock="1"/>
      <w:rPr>
        <w:rFonts w:ascii="Arial" w:hAnsi="Arial" w:cs="Arial"/>
        <w:sz w:val="15"/>
      </w:rPr>
    </w:pPr>
    <w:r w:rsidRPr="001A0AED">
      <w:rPr>
        <w:rFonts w:ascii="Arial" w:hAnsi="Arial" w:cs="Arial"/>
        <w:sz w:val="15"/>
      </w:rPr>
      <w:t>Page:</w:t>
    </w:r>
  </w:p>
  <w:p w14:paraId="6F345229" w14:textId="77777777" w:rsidR="00CD5580" w:rsidRDefault="00AE7423">
    <w:pPr>
      <w:framePr w:w="2155" w:hSpace="142" w:wrap="around" w:vAnchor="page" w:hAnchor="page" w:x="9583" w:y="14715" w:anchorLock="1"/>
    </w:pPr>
    <w:r>
      <w:fldChar w:fldCharType="begin"/>
    </w:r>
    <w:r>
      <w:instrText xml:space="preserve"> PAGE  \* LOWER </w:instrText>
    </w:r>
    <w:r>
      <w:fldChar w:fldCharType="separate"/>
    </w:r>
    <w:r w:rsidR="00CD5580">
      <w:rPr>
        <w:noProof/>
      </w:rPr>
      <w:t>1</w:t>
    </w:r>
    <w:r>
      <w:rPr>
        <w:noProof/>
      </w:rPr>
      <w:fldChar w:fldCharType="end"/>
    </w:r>
    <w:r w:rsidR="00CD5580">
      <w:t>/</w:t>
    </w:r>
    <w:r w:rsidR="004E282E">
      <w:fldChar w:fldCharType="begin"/>
    </w:r>
    <w:r w:rsidR="004E282E">
      <w:instrText xml:space="preserve"> NUMPAGES  \* LOWER </w:instrText>
    </w:r>
    <w:r w:rsidR="004E282E">
      <w:fldChar w:fldCharType="separate"/>
    </w:r>
    <w:r w:rsidR="00235DFF">
      <w:rPr>
        <w:noProof/>
      </w:rPr>
      <w:t>1</w:t>
    </w:r>
    <w:r w:rsidR="004E282E">
      <w:rPr>
        <w:noProof/>
      </w:rPr>
      <w:fldChar w:fldCharType="end"/>
    </w:r>
  </w:p>
  <w:p w14:paraId="6F34522A" w14:textId="77777777" w:rsidR="00CD5580" w:rsidRPr="001A0AED" w:rsidRDefault="00CD5580">
    <w:pPr>
      <w:rPr>
        <w:rFonts w:ascii="Arial" w:hAnsi="Arial" w:cs="Arial"/>
        <w:sz w:val="13"/>
      </w:rPr>
    </w:pPr>
    <w:r w:rsidRPr="001A0AED">
      <w:rPr>
        <w:rFonts w:ascii="Arial" w:hAnsi="Arial" w:cs="Arial"/>
        <w:sz w:val="13"/>
      </w:rPr>
      <w:t>Our ref.:</w:t>
    </w:r>
  </w:p>
  <w:p w14:paraId="6F34522B" w14:textId="77777777" w:rsidR="00CD5580" w:rsidRPr="001A0AED" w:rsidRDefault="00CD5580">
    <w:pPr>
      <w:spacing w:line="240" w:lineRule="auto"/>
      <w:rPr>
        <w:rFonts w:ascii="Arial" w:hAnsi="Arial" w:cs="Arial"/>
        <w:sz w:val="13"/>
      </w:rPr>
    </w:pPr>
    <w:proofErr w:type="spellStart"/>
    <w:r w:rsidRPr="001A0AED">
      <w:rPr>
        <w:rFonts w:ascii="Arial" w:hAnsi="Arial" w:cs="Arial"/>
        <w:sz w:val="13"/>
      </w:rPr>
      <w:t>OurRef</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4521E" w14:textId="77777777" w:rsidR="00FD1F85" w:rsidRDefault="00FD1F85">
      <w:r>
        <w:rPr>
          <w:rFonts w:ascii="Courier New" w:hAnsi="Courier New"/>
          <w:sz w:val="24"/>
        </w:rPr>
        <w:separator/>
      </w:r>
    </w:p>
  </w:footnote>
  <w:footnote w:type="continuationSeparator" w:id="0">
    <w:p w14:paraId="6F34521F" w14:textId="77777777" w:rsidR="00FD1F85" w:rsidRDefault="00FD1F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B517D" w14:textId="34A5FA4B" w:rsidR="00336EB3" w:rsidRDefault="00336EB3">
    <w:pPr>
      <w:pStyle w:val="Header"/>
    </w:pPr>
  </w:p>
  <w:p w14:paraId="6F345223" w14:textId="5E7FD561" w:rsidR="00CD5580" w:rsidRDefault="00336EB3">
    <w:pPr>
      <w:pStyle w:val="Header"/>
    </w:pPr>
    <w:r>
      <w:rPr>
        <w:noProof/>
      </w:rPr>
      <w:pict w14:anchorId="03F44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0;margin-top:3.3pt;width:486.75pt;height:162pt;z-index:251662336;mso-position-horizontal-relative:text;mso-position-vertical-relative:text">
          <v:imagedata r:id="rId1" o:title=""/>
          <w10:wrap type="square"/>
        </v:shape>
        <o:OLEObject Type="Embed" ProgID="Photoshop.Image.12" ShapeID="_x0000_s4097" DrawAspect="Content" ObjectID="_1402218866" r:id="rId2">
          <o:FieldCodes>\s</o:FieldCodes>
        </o:OLEObj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522C" w14:textId="77777777" w:rsidR="00CD5580" w:rsidRDefault="00A04C3F">
    <w:pPr>
      <w:pStyle w:val="Header"/>
    </w:pPr>
    <w:r>
      <w:rPr>
        <w:noProof/>
      </w:rPr>
      <w:drawing>
        <wp:anchor distT="0" distB="274320" distL="114300" distR="114300" simplePos="0" relativeHeight="251660288" behindDoc="0" locked="0" layoutInCell="1" allowOverlap="1" wp14:anchorId="6F34522F" wp14:editId="6F345230">
          <wp:simplePos x="0" y="0"/>
          <wp:positionH relativeFrom="page">
            <wp:align>center</wp:align>
          </wp:positionH>
          <wp:positionV relativeFrom="paragraph">
            <wp:posOffset>369570</wp:posOffset>
          </wp:positionV>
          <wp:extent cx="6199505" cy="607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ADIS 1linecwl descriptor_larg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99632" cy="607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7423">
      <w:rPr>
        <w:noProof/>
      </w:rPr>
      <mc:AlternateContent>
        <mc:Choice Requires="wps">
          <w:drawing>
            <wp:anchor distT="0" distB="0" distL="114300" distR="114300" simplePos="0" relativeHeight="251657216" behindDoc="0" locked="1" layoutInCell="1" allowOverlap="1" wp14:anchorId="6F345231" wp14:editId="6F345232">
              <wp:simplePos x="0" y="0"/>
              <wp:positionH relativeFrom="column">
                <wp:posOffset>21590</wp:posOffset>
              </wp:positionH>
              <wp:positionV relativeFrom="paragraph">
                <wp:posOffset>620395</wp:posOffset>
              </wp:positionV>
              <wp:extent cx="743585" cy="190500"/>
              <wp:effectExtent l="2540" t="1270" r="2540" b="63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5233" w14:textId="77777777" w:rsidR="003F4159" w:rsidRPr="00110634" w:rsidRDefault="003F4159" w:rsidP="003F4159">
                          <w:pPr>
                            <w:spacing w:line="240" w:lineRule="auto"/>
                            <w:rPr>
                              <w:sz w:val="16"/>
                              <w:szCs w:val="16"/>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pt;margin-top:48.85pt;width:58.55pt;height: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wWqwIAAKY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" filled="f" stroked="f">
              <v:textbox style="mso-fit-shape-to-text:t" inset="0,0,0,0">
                <w:txbxContent>
                  <w:p w:rsidR="003F4159" w:rsidRPr="00110634" w:rsidRDefault="003F4159" w:rsidP="003F4159">
                    <w:pPr>
                      <w:spacing w:line="240" w:lineRule="auto"/>
                      <w:rPr>
                        <w:sz w:val="16"/>
                        <w:szCs w:val="16"/>
                      </w:rPr>
                    </w:pPr>
                  </w:p>
                </w:txbxContent>
              </v:textbox>
              <w10:wrap type="squar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B209124"/>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9A7AC6E2"/>
    <w:lvl w:ilvl="0">
      <w:numFmt w:val="decimal"/>
      <w:lvlText w:val="*"/>
      <w:lvlJc w:val="left"/>
    </w:lvl>
  </w:abstractNum>
  <w:abstractNum w:abstractNumId="2">
    <w:nsid w:val="023D0271"/>
    <w:multiLevelType w:val="hybridMultilevel"/>
    <w:tmpl w:val="CC043CE8"/>
    <w:lvl w:ilvl="0" w:tplc="1B84F148">
      <w:start w:val="1"/>
      <w:numFmt w:val="bullet"/>
      <w:lvlText w:val=""/>
      <w:lvlJc w:val="left"/>
      <w:pPr>
        <w:tabs>
          <w:tab w:val="num" w:pos="360"/>
        </w:tabs>
        <w:ind w:left="360" w:hanging="360"/>
      </w:pPr>
      <w:rPr>
        <w:rFonts w:ascii="Monotype Sorts" w:hAnsi="Monotype Sorts" w:hint="default"/>
        <w:sz w:val="1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E85AE6"/>
    <w:multiLevelType w:val="hybridMultilevel"/>
    <w:tmpl w:val="D59A3164"/>
    <w:lvl w:ilvl="0" w:tplc="F0D24DE8">
      <w:start w:val="1"/>
      <w:numFmt w:val="bullet"/>
      <w:lvlText w:val=""/>
      <w:lvlJc w:val="left"/>
      <w:pPr>
        <w:ind w:left="720" w:hanging="360"/>
      </w:pPr>
      <w:rPr>
        <w:rFonts w:ascii="Symbol" w:hAnsi="Symbol" w:hint="default"/>
        <w:color w:val="007E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C3B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7AE333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0E64EDB"/>
    <w:multiLevelType w:val="hybridMultilevel"/>
    <w:tmpl w:val="FFEEF10E"/>
    <w:lvl w:ilvl="0" w:tplc="4880EADE">
      <w:start w:val="1"/>
      <w:numFmt w:val="bullet"/>
      <w:pStyle w:val="ListBullet"/>
      <w:lvlText w:val="•"/>
      <w:lvlJc w:val="left"/>
      <w:pPr>
        <w:tabs>
          <w:tab w:val="num" w:pos="360"/>
        </w:tabs>
        <w:ind w:left="360" w:hanging="360"/>
      </w:pPr>
      <w:rPr>
        <w:rFonts w:ascii="Arial" w:hAnsi="Arial"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ECA49A5"/>
    <w:multiLevelType w:val="hybridMultilevel"/>
    <w:tmpl w:val="7AC65E04"/>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CB0201"/>
    <w:multiLevelType w:val="hybridMultilevel"/>
    <w:tmpl w:val="9A6C8A36"/>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1E3ECF"/>
    <w:multiLevelType w:val="hybridMultilevel"/>
    <w:tmpl w:val="7172A7F8"/>
    <w:lvl w:ilvl="0" w:tplc="75E2F700">
      <w:start w:val="1"/>
      <w:numFmt w:val="upperLetter"/>
      <w:pStyle w:val="TableofFigures"/>
      <w:lvlText w:val="%1"/>
      <w:lvlJc w:val="left"/>
      <w:pPr>
        <w:tabs>
          <w:tab w:val="num" w:pos="1152"/>
        </w:tabs>
        <w:ind w:left="1152" w:hanging="562"/>
      </w:pPr>
      <w:rPr>
        <w:rFonts w:ascii="Frutiger Roman" w:hAnsi="Frutiger Roman" w:hint="default"/>
        <w:b w:val="0"/>
        <w:i w:val="0"/>
        <w:sz w:val="18"/>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10">
    <w:nsid w:val="494D417D"/>
    <w:multiLevelType w:val="hybridMultilevel"/>
    <w:tmpl w:val="3552077E"/>
    <w:lvl w:ilvl="0" w:tplc="F0D24DE8">
      <w:start w:val="1"/>
      <w:numFmt w:val="bullet"/>
      <w:lvlText w:val=""/>
      <w:lvlJc w:val="left"/>
      <w:pPr>
        <w:ind w:left="720" w:hanging="360"/>
      </w:pPr>
      <w:rPr>
        <w:rFonts w:ascii="Symbol" w:hAnsi="Symbol" w:hint="default"/>
        <w:color w:val="007E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5121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53605E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13A1C5B"/>
    <w:multiLevelType w:val="hybridMultilevel"/>
    <w:tmpl w:val="59BCDE32"/>
    <w:lvl w:ilvl="0" w:tplc="C5BA2AE8">
      <w:start w:val="1"/>
      <w:numFmt w:val="bullet"/>
      <w:pStyle w:val="ListBullet2"/>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73E27B25"/>
    <w:multiLevelType w:val="hybridMultilevel"/>
    <w:tmpl w:val="AD56346E"/>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EC6835"/>
    <w:multiLevelType w:val="hybridMultilevel"/>
    <w:tmpl w:val="988CD9BE"/>
    <w:lvl w:ilvl="0" w:tplc="F0D24DE8">
      <w:start w:val="1"/>
      <w:numFmt w:val="bullet"/>
      <w:lvlText w:val=""/>
      <w:lvlJc w:val="left"/>
      <w:pPr>
        <w:ind w:left="720" w:hanging="360"/>
      </w:pPr>
      <w:rPr>
        <w:rFonts w:ascii="Symbol" w:hAnsi="Symbol" w:hint="default"/>
        <w:color w:val="007EA1"/>
      </w:rPr>
    </w:lvl>
    <w:lvl w:ilvl="1" w:tplc="F0D24DE8">
      <w:start w:val="1"/>
      <w:numFmt w:val="bullet"/>
      <w:lvlText w:val=""/>
      <w:lvlJc w:val="left"/>
      <w:pPr>
        <w:ind w:left="1440" w:hanging="360"/>
      </w:pPr>
      <w:rPr>
        <w:rFonts w:ascii="Symbol" w:hAnsi="Symbol" w:hint="default"/>
        <w:color w:val="007E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340"/>
        <w:lvlJc w:val="left"/>
        <w:pPr>
          <w:ind w:left="340" w:hanging="340"/>
        </w:pPr>
        <w:rPr>
          <w:rFonts w:ascii="Monotype Sorts" w:hAnsi="Monotype Sorts" w:hint="default"/>
          <w:sz w:val="10"/>
        </w:rPr>
      </w:lvl>
    </w:lvlOverride>
  </w:num>
  <w:num w:numId="2">
    <w:abstractNumId w:val="2"/>
  </w:num>
  <w:num w:numId="3">
    <w:abstractNumId w:val="6"/>
  </w:num>
  <w:num w:numId="4">
    <w:abstractNumId w:val="0"/>
  </w:num>
  <w:num w:numId="5">
    <w:abstractNumId w:val="13"/>
  </w:num>
  <w:num w:numId="6">
    <w:abstractNumId w:val="9"/>
  </w:num>
  <w:num w:numId="7">
    <w:abstractNumId w:val="6"/>
  </w:num>
  <w:num w:numId="8">
    <w:abstractNumId w:val="13"/>
  </w:num>
  <w:num w:numId="9">
    <w:abstractNumId w:val="9"/>
  </w:num>
  <w:num w:numId="10">
    <w:abstractNumId w:val="4"/>
  </w:num>
  <w:num w:numId="11">
    <w:abstractNumId w:val="12"/>
  </w:num>
  <w:num w:numId="12">
    <w:abstractNumId w:val="11"/>
  </w:num>
  <w:num w:numId="13">
    <w:abstractNumId w:val="5"/>
  </w:num>
  <w:num w:numId="14">
    <w:abstractNumId w:val="7"/>
  </w:num>
  <w:num w:numId="15">
    <w:abstractNumId w:val="14"/>
  </w:num>
  <w:num w:numId="16">
    <w:abstractNumId w:val="8"/>
  </w:num>
  <w:num w:numId="17">
    <w:abstractNumId w:val="10"/>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8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8" fill="f" fillcolor="white">
      <v:fill color="white" on="f"/>
      <o:colormru v:ext="edit" colors="#07657b"/>
    </o:shapedefaults>
    <o:shapelayout v:ext="edit">
      <o:idmap v:ext="edit" data="4"/>
    </o:shapelayout>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JABLOONID" w:val="HEIDEMIJ"/>
  </w:docVars>
  <w:rsids>
    <w:rsidRoot w:val="00317675"/>
    <w:rsid w:val="00045C31"/>
    <w:rsid w:val="000603DD"/>
    <w:rsid w:val="000609B7"/>
    <w:rsid w:val="00062E6E"/>
    <w:rsid w:val="0009317C"/>
    <w:rsid w:val="000966CB"/>
    <w:rsid w:val="000D0D86"/>
    <w:rsid w:val="00123E42"/>
    <w:rsid w:val="001A0AED"/>
    <w:rsid w:val="001A13ED"/>
    <w:rsid w:val="001C08D9"/>
    <w:rsid w:val="001E0B12"/>
    <w:rsid w:val="001F420C"/>
    <w:rsid w:val="00235DFF"/>
    <w:rsid w:val="002852C8"/>
    <w:rsid w:val="002D4C4B"/>
    <w:rsid w:val="00317675"/>
    <w:rsid w:val="00330B88"/>
    <w:rsid w:val="00336EB3"/>
    <w:rsid w:val="00390128"/>
    <w:rsid w:val="003A01B0"/>
    <w:rsid w:val="003C4BB5"/>
    <w:rsid w:val="003C663E"/>
    <w:rsid w:val="003E2E13"/>
    <w:rsid w:val="003F0F37"/>
    <w:rsid w:val="003F203B"/>
    <w:rsid w:val="003F4159"/>
    <w:rsid w:val="003F4769"/>
    <w:rsid w:val="003F58B7"/>
    <w:rsid w:val="00402C36"/>
    <w:rsid w:val="00445E20"/>
    <w:rsid w:val="00475507"/>
    <w:rsid w:val="00493A5C"/>
    <w:rsid w:val="00565ABE"/>
    <w:rsid w:val="00596953"/>
    <w:rsid w:val="005B3DD0"/>
    <w:rsid w:val="005F6192"/>
    <w:rsid w:val="00623AEF"/>
    <w:rsid w:val="00665DC8"/>
    <w:rsid w:val="006B3146"/>
    <w:rsid w:val="00705898"/>
    <w:rsid w:val="0074291F"/>
    <w:rsid w:val="00743639"/>
    <w:rsid w:val="00793F96"/>
    <w:rsid w:val="007E49BC"/>
    <w:rsid w:val="007E7663"/>
    <w:rsid w:val="00832763"/>
    <w:rsid w:val="0085763F"/>
    <w:rsid w:val="00857642"/>
    <w:rsid w:val="0086320E"/>
    <w:rsid w:val="00876F30"/>
    <w:rsid w:val="008C578E"/>
    <w:rsid w:val="008C7CD8"/>
    <w:rsid w:val="008E1170"/>
    <w:rsid w:val="00924F3B"/>
    <w:rsid w:val="00926B3D"/>
    <w:rsid w:val="0096470B"/>
    <w:rsid w:val="009F26AF"/>
    <w:rsid w:val="00A0183F"/>
    <w:rsid w:val="00A04C3F"/>
    <w:rsid w:val="00A05A80"/>
    <w:rsid w:val="00A25DEB"/>
    <w:rsid w:val="00AD7E78"/>
    <w:rsid w:val="00AE7423"/>
    <w:rsid w:val="00AF7A11"/>
    <w:rsid w:val="00B23A2D"/>
    <w:rsid w:val="00B34320"/>
    <w:rsid w:val="00B36258"/>
    <w:rsid w:val="00B5256F"/>
    <w:rsid w:val="00B60324"/>
    <w:rsid w:val="00BB2157"/>
    <w:rsid w:val="00BC514F"/>
    <w:rsid w:val="00C119EF"/>
    <w:rsid w:val="00C22855"/>
    <w:rsid w:val="00C34C09"/>
    <w:rsid w:val="00C653A9"/>
    <w:rsid w:val="00C9769E"/>
    <w:rsid w:val="00CB2F67"/>
    <w:rsid w:val="00CB3856"/>
    <w:rsid w:val="00CC17DB"/>
    <w:rsid w:val="00CC76DC"/>
    <w:rsid w:val="00CC7D61"/>
    <w:rsid w:val="00CD11F4"/>
    <w:rsid w:val="00CD5580"/>
    <w:rsid w:val="00D21932"/>
    <w:rsid w:val="00D24E23"/>
    <w:rsid w:val="00D3161F"/>
    <w:rsid w:val="00D45CF8"/>
    <w:rsid w:val="00D45E1C"/>
    <w:rsid w:val="00D76C7F"/>
    <w:rsid w:val="00D92C41"/>
    <w:rsid w:val="00DB435B"/>
    <w:rsid w:val="00E13AF2"/>
    <w:rsid w:val="00E363E9"/>
    <w:rsid w:val="00E75145"/>
    <w:rsid w:val="00E917F5"/>
    <w:rsid w:val="00EA0E22"/>
    <w:rsid w:val="00EB0BDA"/>
    <w:rsid w:val="00EC141F"/>
    <w:rsid w:val="00EC4159"/>
    <w:rsid w:val="00ED251C"/>
    <w:rsid w:val="00EE0FB3"/>
    <w:rsid w:val="00EE2329"/>
    <w:rsid w:val="00F1446E"/>
    <w:rsid w:val="00F678E9"/>
    <w:rsid w:val="00FB2278"/>
    <w:rsid w:val="00FD1F85"/>
    <w:rsid w:val="00FD732F"/>
    <w:rsid w:val="00FE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white">
      <v:fill color="white" on="f"/>
      <o:colormru v:ext="edit" colors="#07657b"/>
    </o:shapedefaults>
    <o:shapelayout v:ext="edit">
      <o:idmap v:ext="edit" data="1"/>
    </o:shapelayout>
  </w:shapeDefaults>
  <w:decimalSymbol w:val="."/>
  <w:listSeparator w:val=","/>
  <w14:docId w14:val="6F34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9B7"/>
    <w:pPr>
      <w:overflowPunct w:val="0"/>
      <w:autoSpaceDE w:val="0"/>
      <w:autoSpaceDN w:val="0"/>
      <w:adjustRightInd w:val="0"/>
      <w:spacing w:line="255" w:lineRule="exact"/>
      <w:textAlignment w:val="baseline"/>
    </w:pPr>
    <w:rPr>
      <w:sz w:val="22"/>
    </w:rPr>
  </w:style>
  <w:style w:type="paragraph" w:styleId="Heading1">
    <w:name w:val="heading 1"/>
    <w:basedOn w:val="Normal"/>
    <w:next w:val="Normal"/>
    <w:qFormat/>
    <w:rsid w:val="000609B7"/>
    <w:pPr>
      <w:keepNext/>
      <w:keepLines/>
      <w:spacing w:after="280" w:line="280" w:lineRule="atLeast"/>
      <w:outlineLvl w:val="0"/>
    </w:pPr>
    <w:rPr>
      <w:rFonts w:ascii="Arial" w:hAnsi="Arial" w:cs="Arial"/>
      <w:b/>
      <w:bCs/>
      <w:kern w:val="28"/>
      <w:szCs w:val="32"/>
    </w:rPr>
  </w:style>
  <w:style w:type="paragraph" w:styleId="Heading2">
    <w:name w:val="heading 2"/>
    <w:basedOn w:val="Heading1"/>
    <w:next w:val="Normal"/>
    <w:qFormat/>
    <w:rsid w:val="00BB2157"/>
    <w:pPr>
      <w:outlineLvl w:val="1"/>
    </w:pPr>
    <w:rPr>
      <w:bCs w:val="0"/>
      <w:iCs/>
      <w:sz w:val="18"/>
      <w:szCs w:val="18"/>
    </w:rPr>
  </w:style>
  <w:style w:type="paragraph" w:styleId="Heading3">
    <w:name w:val="heading 3"/>
    <w:basedOn w:val="Normal"/>
    <w:next w:val="Normal"/>
    <w:qFormat/>
    <w:rsid w:val="000609B7"/>
    <w:pPr>
      <w:keepNext/>
      <w:spacing w:after="280" w:line="280" w:lineRule="atLeast"/>
      <w:outlineLvl w:val="2"/>
    </w:pPr>
    <w:rPr>
      <w:rFonts w:ascii="Arial" w:hAnsi="Arial" w:cs="Arial"/>
      <w:bCs/>
      <w:sz w:val="18"/>
      <w:szCs w:val="26"/>
    </w:rPr>
  </w:style>
  <w:style w:type="paragraph" w:styleId="Heading4">
    <w:name w:val="heading 4"/>
    <w:basedOn w:val="Normal"/>
    <w:next w:val="Normal"/>
    <w:qFormat/>
    <w:rsid w:val="000609B7"/>
    <w:pPr>
      <w:keepNext/>
      <w:spacing w:after="240" w:line="280" w:lineRule="atLeast"/>
      <w:outlineLvl w:val="3"/>
    </w:pPr>
    <w:rPr>
      <w:rFonts w:ascii="Arial" w:hAnsi="Arial"/>
      <w:bCs/>
      <w:i/>
      <w:sz w:val="18"/>
      <w:szCs w:val="28"/>
    </w:rPr>
  </w:style>
  <w:style w:type="paragraph" w:styleId="Heading5">
    <w:name w:val="heading 5"/>
    <w:basedOn w:val="Normal"/>
    <w:next w:val="Normal"/>
    <w:qFormat/>
    <w:rsid w:val="000609B7"/>
    <w:pPr>
      <w:spacing w:before="240" w:after="60"/>
      <w:outlineLvl w:val="4"/>
    </w:pPr>
    <w:rPr>
      <w:bCs/>
      <w:iCs/>
      <w:sz w:val="18"/>
      <w:szCs w:val="26"/>
    </w:rPr>
  </w:style>
  <w:style w:type="paragraph" w:styleId="Heading6">
    <w:name w:val="heading 6"/>
    <w:basedOn w:val="Normal"/>
    <w:next w:val="Normal"/>
    <w:qFormat/>
    <w:rsid w:val="000609B7"/>
    <w:pPr>
      <w:spacing w:before="240" w:after="60"/>
      <w:outlineLvl w:val="5"/>
    </w:pPr>
    <w:rPr>
      <w:bCs/>
      <w:i/>
      <w:sz w:val="18"/>
      <w:szCs w:val="22"/>
    </w:rPr>
  </w:style>
  <w:style w:type="paragraph" w:styleId="Heading7">
    <w:name w:val="heading 7"/>
    <w:basedOn w:val="Normal"/>
    <w:next w:val="Normal"/>
    <w:qFormat/>
    <w:rsid w:val="000609B7"/>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09B7"/>
    <w:pPr>
      <w:tabs>
        <w:tab w:val="center" w:pos="4536"/>
        <w:tab w:val="right" w:pos="9072"/>
      </w:tabs>
    </w:pPr>
  </w:style>
  <w:style w:type="paragraph" w:styleId="Footer">
    <w:name w:val="footer"/>
    <w:basedOn w:val="Normal"/>
    <w:rsid w:val="000609B7"/>
    <w:pPr>
      <w:tabs>
        <w:tab w:val="left" w:pos="8165"/>
      </w:tabs>
    </w:pPr>
    <w:rPr>
      <w:rFonts w:ascii="Arial" w:hAnsi="Arial"/>
      <w:sz w:val="10"/>
    </w:rPr>
  </w:style>
  <w:style w:type="character" w:styleId="PageNumber">
    <w:name w:val="page number"/>
    <w:basedOn w:val="DefaultParagraphFont"/>
    <w:rsid w:val="000609B7"/>
  </w:style>
  <w:style w:type="paragraph" w:styleId="ListBullet">
    <w:name w:val="List Bullet"/>
    <w:basedOn w:val="Normal"/>
    <w:rsid w:val="00D92C41"/>
    <w:pPr>
      <w:numPr>
        <w:numId w:val="7"/>
      </w:numPr>
      <w:spacing w:after="280" w:line="280" w:lineRule="atLeast"/>
    </w:pPr>
    <w:rPr>
      <w:spacing w:val="-2"/>
    </w:rPr>
  </w:style>
  <w:style w:type="paragraph" w:customStyle="1" w:styleId="TableHeading">
    <w:name w:val="Table Heading"/>
    <w:basedOn w:val="Normal"/>
    <w:rsid w:val="000609B7"/>
    <w:pPr>
      <w:keepNext/>
      <w:spacing w:before="60" w:after="60" w:line="240" w:lineRule="auto"/>
    </w:pPr>
    <w:rPr>
      <w:rFonts w:ascii="Arial" w:hAnsi="Arial"/>
      <w:b/>
      <w:spacing w:val="-3"/>
      <w:sz w:val="18"/>
    </w:rPr>
  </w:style>
  <w:style w:type="paragraph" w:customStyle="1" w:styleId="TableText">
    <w:name w:val="Table Text"/>
    <w:basedOn w:val="Normal"/>
    <w:rsid w:val="000609B7"/>
    <w:pPr>
      <w:spacing w:before="60" w:after="60" w:line="240" w:lineRule="auto"/>
    </w:pPr>
    <w:rPr>
      <w:rFonts w:ascii="Arial" w:hAnsi="Arial"/>
      <w:spacing w:val="-3"/>
      <w:sz w:val="18"/>
    </w:rPr>
  </w:style>
  <w:style w:type="paragraph" w:customStyle="1" w:styleId="AppendixTitle">
    <w:name w:val="Appendix Title"/>
    <w:basedOn w:val="Normal"/>
    <w:rsid w:val="000609B7"/>
    <w:pPr>
      <w:spacing w:after="280" w:line="280" w:lineRule="atLeast"/>
    </w:pPr>
    <w:rPr>
      <w:rFonts w:ascii="Arial" w:hAnsi="Arial"/>
      <w:spacing w:val="-2"/>
      <w:sz w:val="18"/>
    </w:rPr>
  </w:style>
  <w:style w:type="paragraph" w:customStyle="1" w:styleId="Bibliographyreference">
    <w:name w:val="Bibliography reference"/>
    <w:basedOn w:val="Normal"/>
    <w:rsid w:val="000609B7"/>
    <w:pPr>
      <w:spacing w:after="280" w:line="280" w:lineRule="atLeast"/>
      <w:ind w:left="446" w:hanging="446"/>
    </w:pPr>
    <w:rPr>
      <w:spacing w:val="-2"/>
    </w:rPr>
  </w:style>
  <w:style w:type="paragraph" w:styleId="BodyText2">
    <w:name w:val="Body Text 2"/>
    <w:basedOn w:val="Normal"/>
    <w:rsid w:val="00A0183F"/>
    <w:pPr>
      <w:pBdr>
        <w:top w:val="single" w:sz="12" w:space="4" w:color="007EA2"/>
        <w:bottom w:val="single" w:sz="12" w:space="4" w:color="007EA2"/>
      </w:pBdr>
      <w:shd w:val="solid" w:color="E6E6E6" w:fill="auto"/>
      <w:overflowPunct/>
      <w:autoSpaceDE/>
      <w:autoSpaceDN/>
      <w:adjustRightInd/>
      <w:spacing w:after="280" w:line="280" w:lineRule="exact"/>
      <w:textAlignment w:val="auto"/>
    </w:pPr>
    <w:rPr>
      <w:rFonts w:ascii="Arial" w:hAnsi="Arial"/>
      <w:b/>
      <w:bCs/>
      <w:spacing w:val="-2"/>
      <w:sz w:val="18"/>
    </w:rPr>
  </w:style>
  <w:style w:type="paragraph" w:customStyle="1" w:styleId="Callout">
    <w:name w:val="Callout"/>
    <w:basedOn w:val="Normal"/>
    <w:next w:val="Normal"/>
    <w:rsid w:val="000609B7"/>
    <w:pPr>
      <w:framePr w:w="2098" w:hSpace="181" w:vSpace="181" w:wrap="around" w:hAnchor="page" w:x="9583" w:yAlign="center"/>
      <w:spacing w:line="480" w:lineRule="auto"/>
    </w:pPr>
    <w:rPr>
      <w:rFonts w:ascii="Arial Narrow" w:hAnsi="Arial Narrow"/>
      <w:spacing w:val="-2"/>
      <w:sz w:val="28"/>
    </w:rPr>
  </w:style>
  <w:style w:type="paragraph" w:customStyle="1" w:styleId="CaptionTopRight">
    <w:name w:val="Caption TopRight"/>
    <w:basedOn w:val="Normal"/>
    <w:rsid w:val="000609B7"/>
    <w:pPr>
      <w:framePr w:w="2098" w:wrap="around" w:vAnchor="page" w:hAnchor="page" w:x="9583" w:y="7344"/>
      <w:spacing w:line="240" w:lineRule="auto"/>
    </w:pPr>
    <w:rPr>
      <w:rFonts w:ascii="Arial" w:hAnsi="Arial"/>
      <w:spacing w:val="-2"/>
      <w:sz w:val="14"/>
    </w:rPr>
  </w:style>
  <w:style w:type="character" w:styleId="CommentReference">
    <w:name w:val="annotation reference"/>
    <w:basedOn w:val="DefaultParagraphFont"/>
    <w:semiHidden/>
    <w:rPr>
      <w:sz w:val="16"/>
    </w:rPr>
  </w:style>
  <w:style w:type="paragraph" w:customStyle="1" w:styleId="ConfidentialityStatement">
    <w:name w:val="Confidentiality Statement"/>
    <w:basedOn w:val="Normal"/>
    <w:pPr>
      <w:framePr w:w="7533" w:hSpace="187" w:vSpace="187" w:wrap="around" w:vAnchor="page" w:hAnchor="margin" w:y="1873"/>
      <w:spacing w:line="240" w:lineRule="auto"/>
    </w:pPr>
    <w:rPr>
      <w:rFonts w:ascii="Frutiger LightItalic" w:hAnsi="Frutiger LightItalic"/>
      <w:noProof/>
      <w:sz w:val="18"/>
    </w:rPr>
  </w:style>
  <w:style w:type="character" w:styleId="EndnoteReference">
    <w:name w:val="endnote reference"/>
    <w:basedOn w:val="DefaultParagraphFont"/>
    <w:semiHidden/>
    <w:rsid w:val="000609B7"/>
    <w:rPr>
      <w:vertAlign w:val="superscript"/>
    </w:rPr>
  </w:style>
  <w:style w:type="character" w:styleId="FootnoteReference">
    <w:name w:val="footnote reference"/>
    <w:basedOn w:val="DefaultParagraphFont"/>
    <w:semiHidden/>
    <w:rsid w:val="000609B7"/>
    <w:rPr>
      <w:vertAlign w:val="superscript"/>
    </w:rPr>
  </w:style>
  <w:style w:type="paragraph" w:styleId="FootnoteText">
    <w:name w:val="footnote text"/>
    <w:basedOn w:val="Normal"/>
    <w:semiHidden/>
    <w:rsid w:val="000609B7"/>
    <w:pPr>
      <w:spacing w:after="280" w:line="280" w:lineRule="atLeast"/>
    </w:pPr>
    <w:rPr>
      <w:spacing w:val="-2"/>
      <w:sz w:val="20"/>
    </w:rPr>
  </w:style>
  <w:style w:type="paragraph" w:styleId="List">
    <w:name w:val="List"/>
    <w:basedOn w:val="Normal"/>
    <w:rsid w:val="00D92C41"/>
    <w:pPr>
      <w:spacing w:line="280" w:lineRule="atLeast"/>
      <w:ind w:left="641" w:hanging="357"/>
    </w:pPr>
    <w:rPr>
      <w:rFonts w:ascii="Arial Narrow" w:hAnsi="Arial Narrow"/>
      <w:color w:val="007EA2"/>
      <w:spacing w:val="-2"/>
      <w:sz w:val="18"/>
      <w:szCs w:val="18"/>
    </w:rPr>
  </w:style>
  <w:style w:type="paragraph" w:styleId="ListBullet2">
    <w:name w:val="List Bullet 2"/>
    <w:basedOn w:val="Normal"/>
    <w:rsid w:val="00E75145"/>
    <w:pPr>
      <w:numPr>
        <w:numId w:val="8"/>
      </w:numPr>
      <w:spacing w:after="120" w:line="240" w:lineRule="auto"/>
      <w:ind w:left="792"/>
    </w:pPr>
    <w:rPr>
      <w:spacing w:val="-2"/>
      <w:sz w:val="18"/>
    </w:rPr>
  </w:style>
  <w:style w:type="paragraph" w:styleId="ListContinue">
    <w:name w:val="List Continue"/>
    <w:basedOn w:val="Normal"/>
    <w:rsid w:val="000609B7"/>
    <w:pPr>
      <w:spacing w:line="280" w:lineRule="atLeast"/>
    </w:pPr>
    <w:rPr>
      <w:rFonts w:ascii="Arial" w:hAnsi="Arial"/>
      <w:spacing w:val="-2"/>
      <w:sz w:val="20"/>
    </w:rPr>
  </w:style>
  <w:style w:type="paragraph" w:customStyle="1" w:styleId="MajorHeading">
    <w:name w:val="Major Heading"/>
    <w:basedOn w:val="Normal"/>
    <w:next w:val="Normal"/>
    <w:rsid w:val="000609B7"/>
    <w:pPr>
      <w:pBdr>
        <w:bottom w:val="single" w:sz="18" w:space="1" w:color="auto"/>
      </w:pBdr>
      <w:tabs>
        <w:tab w:val="right" w:pos="9000"/>
      </w:tabs>
      <w:suppressAutoHyphens/>
      <w:spacing w:after="280" w:line="280" w:lineRule="atLeast"/>
    </w:pPr>
    <w:rPr>
      <w:rFonts w:ascii="Arial" w:hAnsi="Arial"/>
      <w:b/>
      <w:spacing w:val="-3"/>
      <w:sz w:val="28"/>
    </w:rPr>
  </w:style>
  <w:style w:type="paragraph" w:customStyle="1" w:styleId="PhotoIn-line">
    <w:name w:val="Photo In-line"/>
    <w:basedOn w:val="Normal"/>
    <w:rsid w:val="000609B7"/>
    <w:pPr>
      <w:framePr w:w="3572" w:h="3918" w:hRule="exact" w:wrap="notBeside" w:hAnchor="text" w:yAlign="bottom"/>
      <w:spacing w:line="240" w:lineRule="auto"/>
    </w:pPr>
    <w:rPr>
      <w:spacing w:val="-2"/>
    </w:rPr>
  </w:style>
  <w:style w:type="paragraph" w:customStyle="1" w:styleId="PhotoTopRight">
    <w:name w:val="Photo TopRight"/>
    <w:basedOn w:val="Normal"/>
    <w:rsid w:val="000609B7"/>
    <w:pPr>
      <w:framePr w:w="6237" w:h="4201" w:hRule="exact" w:hSpace="181" w:vSpace="280" w:wrap="around" w:hAnchor="page" w:x="5388" w:yAlign="top"/>
      <w:spacing w:line="240" w:lineRule="auto"/>
    </w:pPr>
    <w:rPr>
      <w:rFonts w:ascii="Arial" w:hAnsi="Arial"/>
      <w:spacing w:val="-2"/>
      <w:sz w:val="15"/>
    </w:rPr>
  </w:style>
  <w:style w:type="paragraph" w:customStyle="1" w:styleId="Subhead">
    <w:name w:val="Subhead"/>
    <w:basedOn w:val="Headline"/>
    <w:rsid w:val="000609B7"/>
    <w:pPr>
      <w:framePr w:w="2381" w:hRule="auto" w:wrap="around" w:x="9300" w:y="1872"/>
      <w:spacing w:line="240" w:lineRule="auto"/>
    </w:pPr>
    <w:rPr>
      <w:sz w:val="18"/>
    </w:rPr>
  </w:style>
  <w:style w:type="paragraph" w:styleId="TableofFigures">
    <w:name w:val="table of figures"/>
    <w:basedOn w:val="TOC2"/>
    <w:next w:val="Normal"/>
    <w:semiHidden/>
    <w:rsid w:val="000609B7"/>
    <w:pPr>
      <w:numPr>
        <w:numId w:val="9"/>
      </w:numPr>
      <w:tabs>
        <w:tab w:val="clear" w:pos="1152"/>
        <w:tab w:val="num" w:pos="360"/>
        <w:tab w:val="right" w:leader="dot" w:pos="7541"/>
      </w:tabs>
      <w:ind w:left="0" w:firstLine="0"/>
    </w:pPr>
  </w:style>
  <w:style w:type="paragraph" w:styleId="TOC2">
    <w:name w:val="toc 2"/>
    <w:basedOn w:val="Normal"/>
    <w:semiHidden/>
    <w:rsid w:val="000609B7"/>
    <w:pPr>
      <w:tabs>
        <w:tab w:val="right" w:pos="7541"/>
      </w:tabs>
      <w:spacing w:after="200" w:line="240" w:lineRule="auto"/>
      <w:ind w:left="567" w:right="567"/>
    </w:pPr>
    <w:rPr>
      <w:rFonts w:ascii="Frutiger Roman" w:hAnsi="Frutiger Roman"/>
      <w:noProof/>
      <w:spacing w:val="-2"/>
      <w:sz w:val="18"/>
    </w:rPr>
  </w:style>
  <w:style w:type="paragraph" w:styleId="TOC1">
    <w:name w:val="toc 1"/>
    <w:basedOn w:val="Normal"/>
    <w:next w:val="TOC2"/>
    <w:semiHidden/>
    <w:rsid w:val="000609B7"/>
    <w:pPr>
      <w:tabs>
        <w:tab w:val="right" w:pos="7541"/>
      </w:tabs>
      <w:spacing w:before="120" w:after="200" w:line="240" w:lineRule="auto"/>
      <w:ind w:right="567"/>
    </w:pPr>
    <w:rPr>
      <w:rFonts w:ascii="Frutiger Bold" w:hAnsi="Frutiger Bold"/>
      <w:noProof/>
      <w:spacing w:val="-2"/>
    </w:rPr>
  </w:style>
  <w:style w:type="paragraph" w:styleId="TOC3">
    <w:name w:val="toc 3"/>
    <w:basedOn w:val="Normal"/>
    <w:next w:val="Normal"/>
    <w:semiHidden/>
    <w:rsid w:val="000609B7"/>
    <w:pPr>
      <w:tabs>
        <w:tab w:val="right" w:pos="7541"/>
      </w:tabs>
      <w:spacing w:after="200" w:line="240" w:lineRule="auto"/>
      <w:ind w:left="1134" w:right="567"/>
    </w:pPr>
    <w:rPr>
      <w:rFonts w:ascii="Frutiger Roman" w:hAnsi="Frutiger Roman"/>
      <w:spacing w:val="-2"/>
      <w:sz w:val="18"/>
    </w:rPr>
  </w:style>
  <w:style w:type="paragraph" w:styleId="TOC4">
    <w:name w:val="toc 4"/>
    <w:basedOn w:val="Normal"/>
    <w:next w:val="Normal"/>
    <w:semiHidden/>
    <w:rsid w:val="000609B7"/>
    <w:pPr>
      <w:tabs>
        <w:tab w:val="right" w:pos="7541"/>
      </w:tabs>
      <w:spacing w:line="280" w:lineRule="atLeast"/>
      <w:ind w:left="440"/>
    </w:pPr>
    <w:rPr>
      <w:spacing w:val="-2"/>
      <w:sz w:val="20"/>
    </w:rPr>
  </w:style>
  <w:style w:type="paragraph" w:styleId="TOC5">
    <w:name w:val="toc 5"/>
    <w:basedOn w:val="Normal"/>
    <w:next w:val="Normal"/>
    <w:semiHidden/>
    <w:rsid w:val="000609B7"/>
    <w:pPr>
      <w:tabs>
        <w:tab w:val="right" w:pos="7541"/>
      </w:tabs>
      <w:spacing w:line="280" w:lineRule="atLeast"/>
      <w:ind w:left="660"/>
    </w:pPr>
    <w:rPr>
      <w:spacing w:val="-2"/>
      <w:sz w:val="20"/>
    </w:rPr>
  </w:style>
  <w:style w:type="paragraph" w:styleId="TOC6">
    <w:name w:val="toc 6"/>
    <w:basedOn w:val="Normal"/>
    <w:next w:val="Normal"/>
    <w:semiHidden/>
    <w:pPr>
      <w:tabs>
        <w:tab w:val="right" w:pos="7541"/>
      </w:tabs>
      <w:spacing w:line="280" w:lineRule="atLeast"/>
      <w:ind w:left="880"/>
    </w:pPr>
    <w:rPr>
      <w:spacing w:val="-2"/>
      <w:sz w:val="20"/>
    </w:rPr>
  </w:style>
  <w:style w:type="paragraph" w:styleId="TOC7">
    <w:name w:val="toc 7"/>
    <w:basedOn w:val="Normal"/>
    <w:next w:val="Normal"/>
    <w:semiHidden/>
    <w:pPr>
      <w:tabs>
        <w:tab w:val="right" w:pos="7541"/>
      </w:tabs>
      <w:spacing w:line="280" w:lineRule="atLeast"/>
      <w:ind w:left="1100"/>
    </w:pPr>
    <w:rPr>
      <w:spacing w:val="-2"/>
      <w:sz w:val="20"/>
    </w:rPr>
  </w:style>
  <w:style w:type="paragraph" w:styleId="TOC8">
    <w:name w:val="toc 8"/>
    <w:basedOn w:val="Normal"/>
    <w:next w:val="Normal"/>
    <w:semiHidden/>
    <w:pPr>
      <w:tabs>
        <w:tab w:val="right" w:pos="7541"/>
      </w:tabs>
      <w:spacing w:line="280" w:lineRule="atLeast"/>
      <w:ind w:left="1320"/>
    </w:pPr>
    <w:rPr>
      <w:spacing w:val="-2"/>
      <w:sz w:val="20"/>
    </w:rPr>
  </w:style>
  <w:style w:type="paragraph" w:styleId="TOC9">
    <w:name w:val="toc 9"/>
    <w:basedOn w:val="Normal"/>
    <w:next w:val="Normal"/>
    <w:semiHidden/>
    <w:pPr>
      <w:tabs>
        <w:tab w:val="right" w:pos="7541"/>
      </w:tabs>
      <w:spacing w:line="280" w:lineRule="atLeast"/>
      <w:ind w:left="1540"/>
    </w:pPr>
    <w:rPr>
      <w:spacing w:val="-2"/>
      <w:sz w:val="20"/>
    </w:rPr>
  </w:style>
  <w:style w:type="paragraph" w:customStyle="1" w:styleId="AppendixA">
    <w:name w:val="Appendix A"/>
    <w:basedOn w:val="Normal"/>
    <w:autoRedefine/>
    <w:rsid w:val="000609B7"/>
    <w:pPr>
      <w:spacing w:line="240" w:lineRule="exact"/>
    </w:pPr>
    <w:rPr>
      <w:rFonts w:ascii="Arial" w:hAnsi="Arial"/>
      <w:b/>
      <w:spacing w:val="-4"/>
    </w:rPr>
  </w:style>
  <w:style w:type="paragraph" w:styleId="BalloonText">
    <w:name w:val="Balloon Text"/>
    <w:basedOn w:val="Normal"/>
    <w:semiHidden/>
    <w:rsid w:val="000609B7"/>
    <w:rPr>
      <w:rFonts w:ascii="Tahoma" w:hAnsi="Tahoma" w:cs="Tahoma"/>
      <w:sz w:val="16"/>
      <w:szCs w:val="16"/>
    </w:rPr>
  </w:style>
  <w:style w:type="paragraph" w:styleId="BodyText">
    <w:name w:val="Body Text"/>
    <w:basedOn w:val="Normal"/>
    <w:rsid w:val="00D92C41"/>
    <w:rPr>
      <w:rFonts w:ascii="Arial Narrow" w:hAnsi="Arial Narrow"/>
      <w:color w:val="007EA2"/>
      <w:sz w:val="24"/>
      <w:szCs w:val="24"/>
    </w:rPr>
  </w:style>
  <w:style w:type="paragraph" w:customStyle="1" w:styleId="Confidentialitystatement0">
    <w:name w:val="Confidentiality statement"/>
    <w:basedOn w:val="Normal"/>
    <w:rsid w:val="000609B7"/>
    <w:pPr>
      <w:framePr w:w="7533" w:hSpace="187" w:vSpace="187" w:wrap="around" w:vAnchor="page" w:hAnchor="margin" w:y="1873"/>
      <w:spacing w:after="280" w:line="280" w:lineRule="exact"/>
    </w:pPr>
    <w:rPr>
      <w:rFonts w:ascii="Arial" w:hAnsi="Arial"/>
      <w:i/>
      <w:noProof/>
      <w:spacing w:val="-2"/>
      <w:sz w:val="16"/>
    </w:rPr>
  </w:style>
  <w:style w:type="character" w:styleId="FollowedHyperlink">
    <w:name w:val="FollowedHyperlink"/>
    <w:basedOn w:val="DefaultParagraphFont"/>
    <w:rsid w:val="000609B7"/>
    <w:rPr>
      <w:color w:val="800080"/>
      <w:u w:val="single"/>
    </w:rPr>
  </w:style>
  <w:style w:type="paragraph" w:customStyle="1" w:styleId="Footer-Confidentiality">
    <w:name w:val="Footer-Confidentiality"/>
    <w:basedOn w:val="Footer"/>
    <w:autoRedefine/>
    <w:rsid w:val="000609B7"/>
    <w:pPr>
      <w:tabs>
        <w:tab w:val="right" w:pos="10206"/>
      </w:tabs>
      <w:spacing w:line="200" w:lineRule="exact"/>
    </w:pPr>
    <w:rPr>
      <w:i/>
      <w:spacing w:val="-2"/>
      <w:sz w:val="16"/>
    </w:rPr>
  </w:style>
  <w:style w:type="paragraph" w:customStyle="1" w:styleId="Footer-Pathname">
    <w:name w:val="Footer-Pathname"/>
    <w:basedOn w:val="Footer"/>
    <w:autoRedefine/>
    <w:rsid w:val="000609B7"/>
    <w:pPr>
      <w:tabs>
        <w:tab w:val="right" w:pos="10206"/>
      </w:tabs>
      <w:spacing w:after="280" w:line="280" w:lineRule="exact"/>
    </w:pPr>
    <w:rPr>
      <w:rFonts w:ascii="Arial Narrow" w:hAnsi="Arial Narrow"/>
      <w:spacing w:val="-2"/>
    </w:rPr>
  </w:style>
  <w:style w:type="paragraph" w:customStyle="1" w:styleId="Headline">
    <w:name w:val="Headline"/>
    <w:rsid w:val="000609B7"/>
    <w:pPr>
      <w:framePr w:w="2155" w:h="851" w:hRule="exact" w:hSpace="181" w:vSpace="181" w:wrap="around" w:vAnchor="page" w:hAnchor="page" w:x="9583" w:y="908"/>
      <w:overflowPunct w:val="0"/>
      <w:autoSpaceDE w:val="0"/>
      <w:autoSpaceDN w:val="0"/>
      <w:adjustRightInd w:val="0"/>
      <w:spacing w:line="284" w:lineRule="exact"/>
      <w:textAlignment w:val="baseline"/>
    </w:pPr>
    <w:rPr>
      <w:rFonts w:ascii="Arial" w:hAnsi="Arial"/>
      <w:b/>
      <w:noProof/>
      <w:sz w:val="22"/>
    </w:rPr>
  </w:style>
  <w:style w:type="character" w:styleId="Hyperlink">
    <w:name w:val="Hyperlink"/>
    <w:basedOn w:val="DefaultParagraphFont"/>
    <w:rsid w:val="000609B7"/>
    <w:rPr>
      <w:color w:val="0000FF"/>
      <w:u w:val="single"/>
    </w:rPr>
  </w:style>
  <w:style w:type="character" w:styleId="LineNumber">
    <w:name w:val="line number"/>
    <w:basedOn w:val="DefaultParagraphFont"/>
    <w:rsid w:val="000609B7"/>
  </w:style>
  <w:style w:type="paragraph" w:customStyle="1" w:styleId="StyleArial65ptBefore1275pt">
    <w:name w:val="Style Arial 6.5 pt Before:  12.75 pt"/>
    <w:basedOn w:val="Normal"/>
    <w:autoRedefine/>
    <w:rsid w:val="000609B7"/>
    <w:pPr>
      <w:spacing w:before="255"/>
    </w:pPr>
    <w:rPr>
      <w:rFonts w:ascii="Arial" w:hAnsi="Arial"/>
      <w:sz w:val="13"/>
    </w:rPr>
  </w:style>
  <w:style w:type="character" w:customStyle="1" w:styleId="StyleArial7pt">
    <w:name w:val="Style Arial 7 pt"/>
    <w:basedOn w:val="DefaultParagraphFont"/>
    <w:rsid w:val="000609B7"/>
    <w:rPr>
      <w:rFonts w:ascii="Arial" w:hAnsi="Arial"/>
      <w:sz w:val="14"/>
    </w:rPr>
  </w:style>
  <w:style w:type="paragraph" w:customStyle="1" w:styleId="StyleArial7ptLinespacingExactly12pt">
    <w:name w:val="Style Arial 7 pt Line spacing:  Exactly 12 pt"/>
    <w:basedOn w:val="Normal"/>
    <w:rsid w:val="000609B7"/>
    <w:pPr>
      <w:spacing w:line="240" w:lineRule="exact"/>
    </w:pPr>
    <w:rPr>
      <w:rFonts w:ascii="Arial" w:hAnsi="Arial"/>
      <w:sz w:val="14"/>
    </w:rPr>
  </w:style>
  <w:style w:type="paragraph" w:customStyle="1" w:styleId="StyleARIAL75ptLinespacingsingle">
    <w:name w:val="Style ARIAL 7.5 pt Line spacing:  single"/>
    <w:basedOn w:val="Normal"/>
    <w:autoRedefine/>
    <w:rsid w:val="000609B7"/>
    <w:pPr>
      <w:spacing w:line="240" w:lineRule="auto"/>
    </w:pPr>
    <w:rPr>
      <w:rFonts w:ascii="Arial" w:hAnsi="Arial"/>
      <w:sz w:val="15"/>
    </w:rPr>
  </w:style>
  <w:style w:type="paragraph" w:customStyle="1" w:styleId="Bold">
    <w:name w:val="Bold"/>
    <w:basedOn w:val="Normal"/>
    <w:rsid w:val="007E7663"/>
    <w:pPr>
      <w:overflowPunct/>
      <w:autoSpaceDE/>
      <w:autoSpaceDN/>
      <w:adjustRightInd/>
      <w:spacing w:before="40" w:after="40" w:line="240" w:lineRule="auto"/>
      <w:textAlignment w:val="auto"/>
    </w:pPr>
    <w:rPr>
      <w:rFonts w:ascii="Tahoma" w:hAnsi="Tahoma"/>
      <w:b/>
      <w:sz w:val="18"/>
      <w:szCs w:val="24"/>
    </w:rPr>
  </w:style>
  <w:style w:type="paragraph" w:customStyle="1" w:styleId="AgendaItem">
    <w:name w:val="Agenda Item"/>
    <w:basedOn w:val="Normal"/>
    <w:rsid w:val="007E7663"/>
    <w:pPr>
      <w:overflowPunct/>
      <w:autoSpaceDE/>
      <w:autoSpaceDN/>
      <w:adjustRightInd/>
      <w:spacing w:before="40" w:after="40" w:line="240" w:lineRule="auto"/>
      <w:textAlignment w:val="auto"/>
    </w:pPr>
    <w:rPr>
      <w:rFonts w:ascii="Tahoma" w:hAnsi="Tahoma"/>
      <w:sz w:val="18"/>
      <w:szCs w:val="24"/>
    </w:rPr>
  </w:style>
  <w:style w:type="paragraph" w:customStyle="1" w:styleId="AgendaTitle">
    <w:name w:val="Agenda Title"/>
    <w:basedOn w:val="Normal"/>
    <w:rsid w:val="00D76C7F"/>
    <w:pPr>
      <w:overflowPunct/>
      <w:autoSpaceDE/>
      <w:autoSpaceDN/>
      <w:adjustRightInd/>
      <w:spacing w:line="240" w:lineRule="auto"/>
      <w:textAlignment w:val="auto"/>
      <w:outlineLvl w:val="0"/>
    </w:pPr>
    <w:rPr>
      <w:rFonts w:ascii="Tahoma" w:hAnsi="Tahoma" w:cs="Arial"/>
      <w:b/>
      <w:bCs/>
      <w:sz w:val="18"/>
      <w:szCs w:val="24"/>
    </w:rPr>
  </w:style>
  <w:style w:type="paragraph" w:customStyle="1" w:styleId="Italic">
    <w:name w:val="Italic"/>
    <w:basedOn w:val="Normal"/>
    <w:rsid w:val="00D76C7F"/>
    <w:pPr>
      <w:overflowPunct/>
      <w:autoSpaceDE/>
      <w:autoSpaceDN/>
      <w:adjustRightInd/>
      <w:spacing w:line="240" w:lineRule="auto"/>
      <w:textAlignment w:val="auto"/>
    </w:pPr>
    <w:rPr>
      <w:rFonts w:ascii="Tahoma" w:hAnsi="Tahoma"/>
      <w:i/>
      <w:sz w:val="18"/>
      <w:szCs w:val="24"/>
    </w:rPr>
  </w:style>
  <w:style w:type="table" w:styleId="TableGrid">
    <w:name w:val="Table Grid"/>
    <w:basedOn w:val="TableNormal"/>
    <w:rsid w:val="00402C36"/>
    <w:pPr>
      <w:overflowPunct w:val="0"/>
      <w:autoSpaceDE w:val="0"/>
      <w:autoSpaceDN w:val="0"/>
      <w:adjustRightInd w:val="0"/>
      <w:spacing w:line="255" w:lineRule="exac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sid w:val="00C119EF"/>
    <w:pPr>
      <w:spacing w:line="240" w:lineRule="auto"/>
    </w:pPr>
    <w:rPr>
      <w:sz w:val="20"/>
    </w:rPr>
  </w:style>
  <w:style w:type="character" w:customStyle="1" w:styleId="CommentTextChar">
    <w:name w:val="Comment Text Char"/>
    <w:basedOn w:val="DefaultParagraphFont"/>
    <w:link w:val="CommentText"/>
    <w:rsid w:val="00C119EF"/>
  </w:style>
  <w:style w:type="paragraph" w:styleId="CommentSubject">
    <w:name w:val="annotation subject"/>
    <w:basedOn w:val="CommentText"/>
    <w:next w:val="CommentText"/>
    <w:link w:val="CommentSubjectChar"/>
    <w:rsid w:val="00C119EF"/>
    <w:rPr>
      <w:b/>
      <w:bCs/>
    </w:rPr>
  </w:style>
  <w:style w:type="character" w:customStyle="1" w:styleId="CommentSubjectChar">
    <w:name w:val="Comment Subject Char"/>
    <w:basedOn w:val="CommentTextChar"/>
    <w:link w:val="CommentSubject"/>
    <w:rsid w:val="00C119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9B7"/>
    <w:pPr>
      <w:overflowPunct w:val="0"/>
      <w:autoSpaceDE w:val="0"/>
      <w:autoSpaceDN w:val="0"/>
      <w:adjustRightInd w:val="0"/>
      <w:spacing w:line="255" w:lineRule="exact"/>
      <w:textAlignment w:val="baseline"/>
    </w:pPr>
    <w:rPr>
      <w:sz w:val="22"/>
    </w:rPr>
  </w:style>
  <w:style w:type="paragraph" w:styleId="Heading1">
    <w:name w:val="heading 1"/>
    <w:basedOn w:val="Normal"/>
    <w:next w:val="Normal"/>
    <w:qFormat/>
    <w:rsid w:val="000609B7"/>
    <w:pPr>
      <w:keepNext/>
      <w:keepLines/>
      <w:spacing w:after="280" w:line="280" w:lineRule="atLeast"/>
      <w:outlineLvl w:val="0"/>
    </w:pPr>
    <w:rPr>
      <w:rFonts w:ascii="Arial" w:hAnsi="Arial" w:cs="Arial"/>
      <w:b/>
      <w:bCs/>
      <w:kern w:val="28"/>
      <w:szCs w:val="32"/>
    </w:rPr>
  </w:style>
  <w:style w:type="paragraph" w:styleId="Heading2">
    <w:name w:val="heading 2"/>
    <w:basedOn w:val="Heading1"/>
    <w:next w:val="Normal"/>
    <w:qFormat/>
    <w:rsid w:val="00BB2157"/>
    <w:pPr>
      <w:outlineLvl w:val="1"/>
    </w:pPr>
    <w:rPr>
      <w:bCs w:val="0"/>
      <w:iCs/>
      <w:sz w:val="18"/>
      <w:szCs w:val="18"/>
    </w:rPr>
  </w:style>
  <w:style w:type="paragraph" w:styleId="Heading3">
    <w:name w:val="heading 3"/>
    <w:basedOn w:val="Normal"/>
    <w:next w:val="Normal"/>
    <w:qFormat/>
    <w:rsid w:val="000609B7"/>
    <w:pPr>
      <w:keepNext/>
      <w:spacing w:after="280" w:line="280" w:lineRule="atLeast"/>
      <w:outlineLvl w:val="2"/>
    </w:pPr>
    <w:rPr>
      <w:rFonts w:ascii="Arial" w:hAnsi="Arial" w:cs="Arial"/>
      <w:bCs/>
      <w:sz w:val="18"/>
      <w:szCs w:val="26"/>
    </w:rPr>
  </w:style>
  <w:style w:type="paragraph" w:styleId="Heading4">
    <w:name w:val="heading 4"/>
    <w:basedOn w:val="Normal"/>
    <w:next w:val="Normal"/>
    <w:qFormat/>
    <w:rsid w:val="000609B7"/>
    <w:pPr>
      <w:keepNext/>
      <w:spacing w:after="240" w:line="280" w:lineRule="atLeast"/>
      <w:outlineLvl w:val="3"/>
    </w:pPr>
    <w:rPr>
      <w:rFonts w:ascii="Arial" w:hAnsi="Arial"/>
      <w:bCs/>
      <w:i/>
      <w:sz w:val="18"/>
      <w:szCs w:val="28"/>
    </w:rPr>
  </w:style>
  <w:style w:type="paragraph" w:styleId="Heading5">
    <w:name w:val="heading 5"/>
    <w:basedOn w:val="Normal"/>
    <w:next w:val="Normal"/>
    <w:qFormat/>
    <w:rsid w:val="000609B7"/>
    <w:pPr>
      <w:spacing w:before="240" w:after="60"/>
      <w:outlineLvl w:val="4"/>
    </w:pPr>
    <w:rPr>
      <w:bCs/>
      <w:iCs/>
      <w:sz w:val="18"/>
      <w:szCs w:val="26"/>
    </w:rPr>
  </w:style>
  <w:style w:type="paragraph" w:styleId="Heading6">
    <w:name w:val="heading 6"/>
    <w:basedOn w:val="Normal"/>
    <w:next w:val="Normal"/>
    <w:qFormat/>
    <w:rsid w:val="000609B7"/>
    <w:pPr>
      <w:spacing w:before="240" w:after="60"/>
      <w:outlineLvl w:val="5"/>
    </w:pPr>
    <w:rPr>
      <w:bCs/>
      <w:i/>
      <w:sz w:val="18"/>
      <w:szCs w:val="22"/>
    </w:rPr>
  </w:style>
  <w:style w:type="paragraph" w:styleId="Heading7">
    <w:name w:val="heading 7"/>
    <w:basedOn w:val="Normal"/>
    <w:next w:val="Normal"/>
    <w:qFormat/>
    <w:rsid w:val="000609B7"/>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09B7"/>
    <w:pPr>
      <w:tabs>
        <w:tab w:val="center" w:pos="4536"/>
        <w:tab w:val="right" w:pos="9072"/>
      </w:tabs>
    </w:pPr>
  </w:style>
  <w:style w:type="paragraph" w:styleId="Footer">
    <w:name w:val="footer"/>
    <w:basedOn w:val="Normal"/>
    <w:rsid w:val="000609B7"/>
    <w:pPr>
      <w:tabs>
        <w:tab w:val="left" w:pos="8165"/>
      </w:tabs>
    </w:pPr>
    <w:rPr>
      <w:rFonts w:ascii="Arial" w:hAnsi="Arial"/>
      <w:sz w:val="10"/>
    </w:rPr>
  </w:style>
  <w:style w:type="character" w:styleId="PageNumber">
    <w:name w:val="page number"/>
    <w:basedOn w:val="DefaultParagraphFont"/>
    <w:rsid w:val="000609B7"/>
  </w:style>
  <w:style w:type="paragraph" w:styleId="ListBullet">
    <w:name w:val="List Bullet"/>
    <w:basedOn w:val="Normal"/>
    <w:rsid w:val="00D92C41"/>
    <w:pPr>
      <w:numPr>
        <w:numId w:val="7"/>
      </w:numPr>
      <w:spacing w:after="280" w:line="280" w:lineRule="atLeast"/>
    </w:pPr>
    <w:rPr>
      <w:spacing w:val="-2"/>
    </w:rPr>
  </w:style>
  <w:style w:type="paragraph" w:customStyle="1" w:styleId="TableHeading">
    <w:name w:val="Table Heading"/>
    <w:basedOn w:val="Normal"/>
    <w:rsid w:val="000609B7"/>
    <w:pPr>
      <w:keepNext/>
      <w:spacing w:before="60" w:after="60" w:line="240" w:lineRule="auto"/>
    </w:pPr>
    <w:rPr>
      <w:rFonts w:ascii="Arial" w:hAnsi="Arial"/>
      <w:b/>
      <w:spacing w:val="-3"/>
      <w:sz w:val="18"/>
    </w:rPr>
  </w:style>
  <w:style w:type="paragraph" w:customStyle="1" w:styleId="TableText">
    <w:name w:val="Table Text"/>
    <w:basedOn w:val="Normal"/>
    <w:rsid w:val="000609B7"/>
    <w:pPr>
      <w:spacing w:before="60" w:after="60" w:line="240" w:lineRule="auto"/>
    </w:pPr>
    <w:rPr>
      <w:rFonts w:ascii="Arial" w:hAnsi="Arial"/>
      <w:spacing w:val="-3"/>
      <w:sz w:val="18"/>
    </w:rPr>
  </w:style>
  <w:style w:type="paragraph" w:customStyle="1" w:styleId="AppendixTitle">
    <w:name w:val="Appendix Title"/>
    <w:basedOn w:val="Normal"/>
    <w:rsid w:val="000609B7"/>
    <w:pPr>
      <w:spacing w:after="280" w:line="280" w:lineRule="atLeast"/>
    </w:pPr>
    <w:rPr>
      <w:rFonts w:ascii="Arial" w:hAnsi="Arial"/>
      <w:spacing w:val="-2"/>
      <w:sz w:val="18"/>
    </w:rPr>
  </w:style>
  <w:style w:type="paragraph" w:customStyle="1" w:styleId="Bibliographyreference">
    <w:name w:val="Bibliography reference"/>
    <w:basedOn w:val="Normal"/>
    <w:rsid w:val="000609B7"/>
    <w:pPr>
      <w:spacing w:after="280" w:line="280" w:lineRule="atLeast"/>
      <w:ind w:left="446" w:hanging="446"/>
    </w:pPr>
    <w:rPr>
      <w:spacing w:val="-2"/>
    </w:rPr>
  </w:style>
  <w:style w:type="paragraph" w:styleId="BodyText2">
    <w:name w:val="Body Text 2"/>
    <w:basedOn w:val="Normal"/>
    <w:rsid w:val="00A0183F"/>
    <w:pPr>
      <w:pBdr>
        <w:top w:val="single" w:sz="12" w:space="4" w:color="007EA2"/>
        <w:bottom w:val="single" w:sz="12" w:space="4" w:color="007EA2"/>
      </w:pBdr>
      <w:shd w:val="solid" w:color="E6E6E6" w:fill="auto"/>
      <w:overflowPunct/>
      <w:autoSpaceDE/>
      <w:autoSpaceDN/>
      <w:adjustRightInd/>
      <w:spacing w:after="280" w:line="280" w:lineRule="exact"/>
      <w:textAlignment w:val="auto"/>
    </w:pPr>
    <w:rPr>
      <w:rFonts w:ascii="Arial" w:hAnsi="Arial"/>
      <w:b/>
      <w:bCs/>
      <w:spacing w:val="-2"/>
      <w:sz w:val="18"/>
    </w:rPr>
  </w:style>
  <w:style w:type="paragraph" w:customStyle="1" w:styleId="Callout">
    <w:name w:val="Callout"/>
    <w:basedOn w:val="Normal"/>
    <w:next w:val="Normal"/>
    <w:rsid w:val="000609B7"/>
    <w:pPr>
      <w:framePr w:w="2098" w:hSpace="181" w:vSpace="181" w:wrap="around" w:hAnchor="page" w:x="9583" w:yAlign="center"/>
      <w:spacing w:line="480" w:lineRule="auto"/>
    </w:pPr>
    <w:rPr>
      <w:rFonts w:ascii="Arial Narrow" w:hAnsi="Arial Narrow"/>
      <w:spacing w:val="-2"/>
      <w:sz w:val="28"/>
    </w:rPr>
  </w:style>
  <w:style w:type="paragraph" w:customStyle="1" w:styleId="CaptionTopRight">
    <w:name w:val="Caption TopRight"/>
    <w:basedOn w:val="Normal"/>
    <w:rsid w:val="000609B7"/>
    <w:pPr>
      <w:framePr w:w="2098" w:wrap="around" w:vAnchor="page" w:hAnchor="page" w:x="9583" w:y="7344"/>
      <w:spacing w:line="240" w:lineRule="auto"/>
    </w:pPr>
    <w:rPr>
      <w:rFonts w:ascii="Arial" w:hAnsi="Arial"/>
      <w:spacing w:val="-2"/>
      <w:sz w:val="14"/>
    </w:rPr>
  </w:style>
  <w:style w:type="character" w:styleId="CommentReference">
    <w:name w:val="annotation reference"/>
    <w:basedOn w:val="DefaultParagraphFont"/>
    <w:semiHidden/>
    <w:rPr>
      <w:sz w:val="16"/>
    </w:rPr>
  </w:style>
  <w:style w:type="paragraph" w:customStyle="1" w:styleId="ConfidentialityStatement">
    <w:name w:val="Confidentiality Statement"/>
    <w:basedOn w:val="Normal"/>
    <w:pPr>
      <w:framePr w:w="7533" w:hSpace="187" w:vSpace="187" w:wrap="around" w:vAnchor="page" w:hAnchor="margin" w:y="1873"/>
      <w:spacing w:line="240" w:lineRule="auto"/>
    </w:pPr>
    <w:rPr>
      <w:rFonts w:ascii="Frutiger LightItalic" w:hAnsi="Frutiger LightItalic"/>
      <w:noProof/>
      <w:sz w:val="18"/>
    </w:rPr>
  </w:style>
  <w:style w:type="character" w:styleId="EndnoteReference">
    <w:name w:val="endnote reference"/>
    <w:basedOn w:val="DefaultParagraphFont"/>
    <w:semiHidden/>
    <w:rsid w:val="000609B7"/>
    <w:rPr>
      <w:vertAlign w:val="superscript"/>
    </w:rPr>
  </w:style>
  <w:style w:type="character" w:styleId="FootnoteReference">
    <w:name w:val="footnote reference"/>
    <w:basedOn w:val="DefaultParagraphFont"/>
    <w:semiHidden/>
    <w:rsid w:val="000609B7"/>
    <w:rPr>
      <w:vertAlign w:val="superscript"/>
    </w:rPr>
  </w:style>
  <w:style w:type="paragraph" w:styleId="FootnoteText">
    <w:name w:val="footnote text"/>
    <w:basedOn w:val="Normal"/>
    <w:semiHidden/>
    <w:rsid w:val="000609B7"/>
    <w:pPr>
      <w:spacing w:after="280" w:line="280" w:lineRule="atLeast"/>
    </w:pPr>
    <w:rPr>
      <w:spacing w:val="-2"/>
      <w:sz w:val="20"/>
    </w:rPr>
  </w:style>
  <w:style w:type="paragraph" w:styleId="List">
    <w:name w:val="List"/>
    <w:basedOn w:val="Normal"/>
    <w:rsid w:val="00D92C41"/>
    <w:pPr>
      <w:spacing w:line="280" w:lineRule="atLeast"/>
      <w:ind w:left="641" w:hanging="357"/>
    </w:pPr>
    <w:rPr>
      <w:rFonts w:ascii="Arial Narrow" w:hAnsi="Arial Narrow"/>
      <w:color w:val="007EA2"/>
      <w:spacing w:val="-2"/>
      <w:sz w:val="18"/>
      <w:szCs w:val="18"/>
    </w:rPr>
  </w:style>
  <w:style w:type="paragraph" w:styleId="ListBullet2">
    <w:name w:val="List Bullet 2"/>
    <w:basedOn w:val="Normal"/>
    <w:rsid w:val="00E75145"/>
    <w:pPr>
      <w:numPr>
        <w:numId w:val="8"/>
      </w:numPr>
      <w:spacing w:after="120" w:line="240" w:lineRule="auto"/>
      <w:ind w:left="792"/>
    </w:pPr>
    <w:rPr>
      <w:spacing w:val="-2"/>
      <w:sz w:val="18"/>
    </w:rPr>
  </w:style>
  <w:style w:type="paragraph" w:styleId="ListContinue">
    <w:name w:val="List Continue"/>
    <w:basedOn w:val="Normal"/>
    <w:rsid w:val="000609B7"/>
    <w:pPr>
      <w:spacing w:line="280" w:lineRule="atLeast"/>
    </w:pPr>
    <w:rPr>
      <w:rFonts w:ascii="Arial" w:hAnsi="Arial"/>
      <w:spacing w:val="-2"/>
      <w:sz w:val="20"/>
    </w:rPr>
  </w:style>
  <w:style w:type="paragraph" w:customStyle="1" w:styleId="MajorHeading">
    <w:name w:val="Major Heading"/>
    <w:basedOn w:val="Normal"/>
    <w:next w:val="Normal"/>
    <w:rsid w:val="000609B7"/>
    <w:pPr>
      <w:pBdr>
        <w:bottom w:val="single" w:sz="18" w:space="1" w:color="auto"/>
      </w:pBdr>
      <w:tabs>
        <w:tab w:val="right" w:pos="9000"/>
      </w:tabs>
      <w:suppressAutoHyphens/>
      <w:spacing w:after="280" w:line="280" w:lineRule="atLeast"/>
    </w:pPr>
    <w:rPr>
      <w:rFonts w:ascii="Arial" w:hAnsi="Arial"/>
      <w:b/>
      <w:spacing w:val="-3"/>
      <w:sz w:val="28"/>
    </w:rPr>
  </w:style>
  <w:style w:type="paragraph" w:customStyle="1" w:styleId="PhotoIn-line">
    <w:name w:val="Photo In-line"/>
    <w:basedOn w:val="Normal"/>
    <w:rsid w:val="000609B7"/>
    <w:pPr>
      <w:framePr w:w="3572" w:h="3918" w:hRule="exact" w:wrap="notBeside" w:hAnchor="text" w:yAlign="bottom"/>
      <w:spacing w:line="240" w:lineRule="auto"/>
    </w:pPr>
    <w:rPr>
      <w:spacing w:val="-2"/>
    </w:rPr>
  </w:style>
  <w:style w:type="paragraph" w:customStyle="1" w:styleId="PhotoTopRight">
    <w:name w:val="Photo TopRight"/>
    <w:basedOn w:val="Normal"/>
    <w:rsid w:val="000609B7"/>
    <w:pPr>
      <w:framePr w:w="6237" w:h="4201" w:hRule="exact" w:hSpace="181" w:vSpace="280" w:wrap="around" w:hAnchor="page" w:x="5388" w:yAlign="top"/>
      <w:spacing w:line="240" w:lineRule="auto"/>
    </w:pPr>
    <w:rPr>
      <w:rFonts w:ascii="Arial" w:hAnsi="Arial"/>
      <w:spacing w:val="-2"/>
      <w:sz w:val="15"/>
    </w:rPr>
  </w:style>
  <w:style w:type="paragraph" w:customStyle="1" w:styleId="Subhead">
    <w:name w:val="Subhead"/>
    <w:basedOn w:val="Headline"/>
    <w:rsid w:val="000609B7"/>
    <w:pPr>
      <w:framePr w:w="2381" w:hRule="auto" w:wrap="around" w:x="9300" w:y="1872"/>
      <w:spacing w:line="240" w:lineRule="auto"/>
    </w:pPr>
    <w:rPr>
      <w:sz w:val="18"/>
    </w:rPr>
  </w:style>
  <w:style w:type="paragraph" w:styleId="TableofFigures">
    <w:name w:val="table of figures"/>
    <w:basedOn w:val="TOC2"/>
    <w:next w:val="Normal"/>
    <w:semiHidden/>
    <w:rsid w:val="000609B7"/>
    <w:pPr>
      <w:numPr>
        <w:numId w:val="9"/>
      </w:numPr>
      <w:tabs>
        <w:tab w:val="clear" w:pos="1152"/>
        <w:tab w:val="num" w:pos="360"/>
        <w:tab w:val="right" w:leader="dot" w:pos="7541"/>
      </w:tabs>
      <w:ind w:left="0" w:firstLine="0"/>
    </w:pPr>
  </w:style>
  <w:style w:type="paragraph" w:styleId="TOC2">
    <w:name w:val="toc 2"/>
    <w:basedOn w:val="Normal"/>
    <w:semiHidden/>
    <w:rsid w:val="000609B7"/>
    <w:pPr>
      <w:tabs>
        <w:tab w:val="right" w:pos="7541"/>
      </w:tabs>
      <w:spacing w:after="200" w:line="240" w:lineRule="auto"/>
      <w:ind w:left="567" w:right="567"/>
    </w:pPr>
    <w:rPr>
      <w:rFonts w:ascii="Frutiger Roman" w:hAnsi="Frutiger Roman"/>
      <w:noProof/>
      <w:spacing w:val="-2"/>
      <w:sz w:val="18"/>
    </w:rPr>
  </w:style>
  <w:style w:type="paragraph" w:styleId="TOC1">
    <w:name w:val="toc 1"/>
    <w:basedOn w:val="Normal"/>
    <w:next w:val="TOC2"/>
    <w:semiHidden/>
    <w:rsid w:val="000609B7"/>
    <w:pPr>
      <w:tabs>
        <w:tab w:val="right" w:pos="7541"/>
      </w:tabs>
      <w:spacing w:before="120" w:after="200" w:line="240" w:lineRule="auto"/>
      <w:ind w:right="567"/>
    </w:pPr>
    <w:rPr>
      <w:rFonts w:ascii="Frutiger Bold" w:hAnsi="Frutiger Bold"/>
      <w:noProof/>
      <w:spacing w:val="-2"/>
    </w:rPr>
  </w:style>
  <w:style w:type="paragraph" w:styleId="TOC3">
    <w:name w:val="toc 3"/>
    <w:basedOn w:val="Normal"/>
    <w:next w:val="Normal"/>
    <w:semiHidden/>
    <w:rsid w:val="000609B7"/>
    <w:pPr>
      <w:tabs>
        <w:tab w:val="right" w:pos="7541"/>
      </w:tabs>
      <w:spacing w:after="200" w:line="240" w:lineRule="auto"/>
      <w:ind w:left="1134" w:right="567"/>
    </w:pPr>
    <w:rPr>
      <w:rFonts w:ascii="Frutiger Roman" w:hAnsi="Frutiger Roman"/>
      <w:spacing w:val="-2"/>
      <w:sz w:val="18"/>
    </w:rPr>
  </w:style>
  <w:style w:type="paragraph" w:styleId="TOC4">
    <w:name w:val="toc 4"/>
    <w:basedOn w:val="Normal"/>
    <w:next w:val="Normal"/>
    <w:semiHidden/>
    <w:rsid w:val="000609B7"/>
    <w:pPr>
      <w:tabs>
        <w:tab w:val="right" w:pos="7541"/>
      </w:tabs>
      <w:spacing w:line="280" w:lineRule="atLeast"/>
      <w:ind w:left="440"/>
    </w:pPr>
    <w:rPr>
      <w:spacing w:val="-2"/>
      <w:sz w:val="20"/>
    </w:rPr>
  </w:style>
  <w:style w:type="paragraph" w:styleId="TOC5">
    <w:name w:val="toc 5"/>
    <w:basedOn w:val="Normal"/>
    <w:next w:val="Normal"/>
    <w:semiHidden/>
    <w:rsid w:val="000609B7"/>
    <w:pPr>
      <w:tabs>
        <w:tab w:val="right" w:pos="7541"/>
      </w:tabs>
      <w:spacing w:line="280" w:lineRule="atLeast"/>
      <w:ind w:left="660"/>
    </w:pPr>
    <w:rPr>
      <w:spacing w:val="-2"/>
      <w:sz w:val="20"/>
    </w:rPr>
  </w:style>
  <w:style w:type="paragraph" w:styleId="TOC6">
    <w:name w:val="toc 6"/>
    <w:basedOn w:val="Normal"/>
    <w:next w:val="Normal"/>
    <w:semiHidden/>
    <w:pPr>
      <w:tabs>
        <w:tab w:val="right" w:pos="7541"/>
      </w:tabs>
      <w:spacing w:line="280" w:lineRule="atLeast"/>
      <w:ind w:left="880"/>
    </w:pPr>
    <w:rPr>
      <w:spacing w:val="-2"/>
      <w:sz w:val="20"/>
    </w:rPr>
  </w:style>
  <w:style w:type="paragraph" w:styleId="TOC7">
    <w:name w:val="toc 7"/>
    <w:basedOn w:val="Normal"/>
    <w:next w:val="Normal"/>
    <w:semiHidden/>
    <w:pPr>
      <w:tabs>
        <w:tab w:val="right" w:pos="7541"/>
      </w:tabs>
      <w:spacing w:line="280" w:lineRule="atLeast"/>
      <w:ind w:left="1100"/>
    </w:pPr>
    <w:rPr>
      <w:spacing w:val="-2"/>
      <w:sz w:val="20"/>
    </w:rPr>
  </w:style>
  <w:style w:type="paragraph" w:styleId="TOC8">
    <w:name w:val="toc 8"/>
    <w:basedOn w:val="Normal"/>
    <w:next w:val="Normal"/>
    <w:semiHidden/>
    <w:pPr>
      <w:tabs>
        <w:tab w:val="right" w:pos="7541"/>
      </w:tabs>
      <w:spacing w:line="280" w:lineRule="atLeast"/>
      <w:ind w:left="1320"/>
    </w:pPr>
    <w:rPr>
      <w:spacing w:val="-2"/>
      <w:sz w:val="20"/>
    </w:rPr>
  </w:style>
  <w:style w:type="paragraph" w:styleId="TOC9">
    <w:name w:val="toc 9"/>
    <w:basedOn w:val="Normal"/>
    <w:next w:val="Normal"/>
    <w:semiHidden/>
    <w:pPr>
      <w:tabs>
        <w:tab w:val="right" w:pos="7541"/>
      </w:tabs>
      <w:spacing w:line="280" w:lineRule="atLeast"/>
      <w:ind w:left="1540"/>
    </w:pPr>
    <w:rPr>
      <w:spacing w:val="-2"/>
      <w:sz w:val="20"/>
    </w:rPr>
  </w:style>
  <w:style w:type="paragraph" w:customStyle="1" w:styleId="AppendixA">
    <w:name w:val="Appendix A"/>
    <w:basedOn w:val="Normal"/>
    <w:autoRedefine/>
    <w:rsid w:val="000609B7"/>
    <w:pPr>
      <w:spacing w:line="240" w:lineRule="exact"/>
    </w:pPr>
    <w:rPr>
      <w:rFonts w:ascii="Arial" w:hAnsi="Arial"/>
      <w:b/>
      <w:spacing w:val="-4"/>
    </w:rPr>
  </w:style>
  <w:style w:type="paragraph" w:styleId="BalloonText">
    <w:name w:val="Balloon Text"/>
    <w:basedOn w:val="Normal"/>
    <w:semiHidden/>
    <w:rsid w:val="000609B7"/>
    <w:rPr>
      <w:rFonts w:ascii="Tahoma" w:hAnsi="Tahoma" w:cs="Tahoma"/>
      <w:sz w:val="16"/>
      <w:szCs w:val="16"/>
    </w:rPr>
  </w:style>
  <w:style w:type="paragraph" w:styleId="BodyText">
    <w:name w:val="Body Text"/>
    <w:basedOn w:val="Normal"/>
    <w:rsid w:val="00D92C41"/>
    <w:rPr>
      <w:rFonts w:ascii="Arial Narrow" w:hAnsi="Arial Narrow"/>
      <w:color w:val="007EA2"/>
      <w:sz w:val="24"/>
      <w:szCs w:val="24"/>
    </w:rPr>
  </w:style>
  <w:style w:type="paragraph" w:customStyle="1" w:styleId="Confidentialitystatement0">
    <w:name w:val="Confidentiality statement"/>
    <w:basedOn w:val="Normal"/>
    <w:rsid w:val="000609B7"/>
    <w:pPr>
      <w:framePr w:w="7533" w:hSpace="187" w:vSpace="187" w:wrap="around" w:vAnchor="page" w:hAnchor="margin" w:y="1873"/>
      <w:spacing w:after="280" w:line="280" w:lineRule="exact"/>
    </w:pPr>
    <w:rPr>
      <w:rFonts w:ascii="Arial" w:hAnsi="Arial"/>
      <w:i/>
      <w:noProof/>
      <w:spacing w:val="-2"/>
      <w:sz w:val="16"/>
    </w:rPr>
  </w:style>
  <w:style w:type="character" w:styleId="FollowedHyperlink">
    <w:name w:val="FollowedHyperlink"/>
    <w:basedOn w:val="DefaultParagraphFont"/>
    <w:rsid w:val="000609B7"/>
    <w:rPr>
      <w:color w:val="800080"/>
      <w:u w:val="single"/>
    </w:rPr>
  </w:style>
  <w:style w:type="paragraph" w:customStyle="1" w:styleId="Footer-Confidentiality">
    <w:name w:val="Footer-Confidentiality"/>
    <w:basedOn w:val="Footer"/>
    <w:autoRedefine/>
    <w:rsid w:val="000609B7"/>
    <w:pPr>
      <w:tabs>
        <w:tab w:val="right" w:pos="10206"/>
      </w:tabs>
      <w:spacing w:line="200" w:lineRule="exact"/>
    </w:pPr>
    <w:rPr>
      <w:i/>
      <w:spacing w:val="-2"/>
      <w:sz w:val="16"/>
    </w:rPr>
  </w:style>
  <w:style w:type="paragraph" w:customStyle="1" w:styleId="Footer-Pathname">
    <w:name w:val="Footer-Pathname"/>
    <w:basedOn w:val="Footer"/>
    <w:autoRedefine/>
    <w:rsid w:val="000609B7"/>
    <w:pPr>
      <w:tabs>
        <w:tab w:val="right" w:pos="10206"/>
      </w:tabs>
      <w:spacing w:after="280" w:line="280" w:lineRule="exact"/>
    </w:pPr>
    <w:rPr>
      <w:rFonts w:ascii="Arial Narrow" w:hAnsi="Arial Narrow"/>
      <w:spacing w:val="-2"/>
    </w:rPr>
  </w:style>
  <w:style w:type="paragraph" w:customStyle="1" w:styleId="Headline">
    <w:name w:val="Headline"/>
    <w:rsid w:val="000609B7"/>
    <w:pPr>
      <w:framePr w:w="2155" w:h="851" w:hRule="exact" w:hSpace="181" w:vSpace="181" w:wrap="around" w:vAnchor="page" w:hAnchor="page" w:x="9583" w:y="908"/>
      <w:overflowPunct w:val="0"/>
      <w:autoSpaceDE w:val="0"/>
      <w:autoSpaceDN w:val="0"/>
      <w:adjustRightInd w:val="0"/>
      <w:spacing w:line="284" w:lineRule="exact"/>
      <w:textAlignment w:val="baseline"/>
    </w:pPr>
    <w:rPr>
      <w:rFonts w:ascii="Arial" w:hAnsi="Arial"/>
      <w:b/>
      <w:noProof/>
      <w:sz w:val="22"/>
    </w:rPr>
  </w:style>
  <w:style w:type="character" w:styleId="Hyperlink">
    <w:name w:val="Hyperlink"/>
    <w:basedOn w:val="DefaultParagraphFont"/>
    <w:rsid w:val="000609B7"/>
    <w:rPr>
      <w:color w:val="0000FF"/>
      <w:u w:val="single"/>
    </w:rPr>
  </w:style>
  <w:style w:type="character" w:styleId="LineNumber">
    <w:name w:val="line number"/>
    <w:basedOn w:val="DefaultParagraphFont"/>
    <w:rsid w:val="000609B7"/>
  </w:style>
  <w:style w:type="paragraph" w:customStyle="1" w:styleId="StyleArial65ptBefore1275pt">
    <w:name w:val="Style Arial 6.5 pt Before:  12.75 pt"/>
    <w:basedOn w:val="Normal"/>
    <w:autoRedefine/>
    <w:rsid w:val="000609B7"/>
    <w:pPr>
      <w:spacing w:before="255"/>
    </w:pPr>
    <w:rPr>
      <w:rFonts w:ascii="Arial" w:hAnsi="Arial"/>
      <w:sz w:val="13"/>
    </w:rPr>
  </w:style>
  <w:style w:type="character" w:customStyle="1" w:styleId="StyleArial7pt">
    <w:name w:val="Style Arial 7 pt"/>
    <w:basedOn w:val="DefaultParagraphFont"/>
    <w:rsid w:val="000609B7"/>
    <w:rPr>
      <w:rFonts w:ascii="Arial" w:hAnsi="Arial"/>
      <w:sz w:val="14"/>
    </w:rPr>
  </w:style>
  <w:style w:type="paragraph" w:customStyle="1" w:styleId="StyleArial7ptLinespacingExactly12pt">
    <w:name w:val="Style Arial 7 pt Line spacing:  Exactly 12 pt"/>
    <w:basedOn w:val="Normal"/>
    <w:rsid w:val="000609B7"/>
    <w:pPr>
      <w:spacing w:line="240" w:lineRule="exact"/>
    </w:pPr>
    <w:rPr>
      <w:rFonts w:ascii="Arial" w:hAnsi="Arial"/>
      <w:sz w:val="14"/>
    </w:rPr>
  </w:style>
  <w:style w:type="paragraph" w:customStyle="1" w:styleId="StyleARIAL75ptLinespacingsingle">
    <w:name w:val="Style ARIAL 7.5 pt Line spacing:  single"/>
    <w:basedOn w:val="Normal"/>
    <w:autoRedefine/>
    <w:rsid w:val="000609B7"/>
    <w:pPr>
      <w:spacing w:line="240" w:lineRule="auto"/>
    </w:pPr>
    <w:rPr>
      <w:rFonts w:ascii="Arial" w:hAnsi="Arial"/>
      <w:sz w:val="15"/>
    </w:rPr>
  </w:style>
  <w:style w:type="paragraph" w:customStyle="1" w:styleId="Bold">
    <w:name w:val="Bold"/>
    <w:basedOn w:val="Normal"/>
    <w:rsid w:val="007E7663"/>
    <w:pPr>
      <w:overflowPunct/>
      <w:autoSpaceDE/>
      <w:autoSpaceDN/>
      <w:adjustRightInd/>
      <w:spacing w:before="40" w:after="40" w:line="240" w:lineRule="auto"/>
      <w:textAlignment w:val="auto"/>
    </w:pPr>
    <w:rPr>
      <w:rFonts w:ascii="Tahoma" w:hAnsi="Tahoma"/>
      <w:b/>
      <w:sz w:val="18"/>
      <w:szCs w:val="24"/>
    </w:rPr>
  </w:style>
  <w:style w:type="paragraph" w:customStyle="1" w:styleId="AgendaItem">
    <w:name w:val="Agenda Item"/>
    <w:basedOn w:val="Normal"/>
    <w:rsid w:val="007E7663"/>
    <w:pPr>
      <w:overflowPunct/>
      <w:autoSpaceDE/>
      <w:autoSpaceDN/>
      <w:adjustRightInd/>
      <w:spacing w:before="40" w:after="40" w:line="240" w:lineRule="auto"/>
      <w:textAlignment w:val="auto"/>
    </w:pPr>
    <w:rPr>
      <w:rFonts w:ascii="Tahoma" w:hAnsi="Tahoma"/>
      <w:sz w:val="18"/>
      <w:szCs w:val="24"/>
    </w:rPr>
  </w:style>
  <w:style w:type="paragraph" w:customStyle="1" w:styleId="AgendaTitle">
    <w:name w:val="Agenda Title"/>
    <w:basedOn w:val="Normal"/>
    <w:rsid w:val="00D76C7F"/>
    <w:pPr>
      <w:overflowPunct/>
      <w:autoSpaceDE/>
      <w:autoSpaceDN/>
      <w:adjustRightInd/>
      <w:spacing w:line="240" w:lineRule="auto"/>
      <w:textAlignment w:val="auto"/>
      <w:outlineLvl w:val="0"/>
    </w:pPr>
    <w:rPr>
      <w:rFonts w:ascii="Tahoma" w:hAnsi="Tahoma" w:cs="Arial"/>
      <w:b/>
      <w:bCs/>
      <w:sz w:val="18"/>
      <w:szCs w:val="24"/>
    </w:rPr>
  </w:style>
  <w:style w:type="paragraph" w:customStyle="1" w:styleId="Italic">
    <w:name w:val="Italic"/>
    <w:basedOn w:val="Normal"/>
    <w:rsid w:val="00D76C7F"/>
    <w:pPr>
      <w:overflowPunct/>
      <w:autoSpaceDE/>
      <w:autoSpaceDN/>
      <w:adjustRightInd/>
      <w:spacing w:line="240" w:lineRule="auto"/>
      <w:textAlignment w:val="auto"/>
    </w:pPr>
    <w:rPr>
      <w:rFonts w:ascii="Tahoma" w:hAnsi="Tahoma"/>
      <w:i/>
      <w:sz w:val="18"/>
      <w:szCs w:val="24"/>
    </w:rPr>
  </w:style>
  <w:style w:type="table" w:styleId="TableGrid">
    <w:name w:val="Table Grid"/>
    <w:basedOn w:val="TableNormal"/>
    <w:rsid w:val="00402C36"/>
    <w:pPr>
      <w:overflowPunct w:val="0"/>
      <w:autoSpaceDE w:val="0"/>
      <w:autoSpaceDN w:val="0"/>
      <w:adjustRightInd w:val="0"/>
      <w:spacing w:line="255" w:lineRule="exac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sid w:val="00C119EF"/>
    <w:pPr>
      <w:spacing w:line="240" w:lineRule="auto"/>
    </w:pPr>
    <w:rPr>
      <w:sz w:val="20"/>
    </w:rPr>
  </w:style>
  <w:style w:type="character" w:customStyle="1" w:styleId="CommentTextChar">
    <w:name w:val="Comment Text Char"/>
    <w:basedOn w:val="DefaultParagraphFont"/>
    <w:link w:val="CommentText"/>
    <w:rsid w:val="00C119EF"/>
  </w:style>
  <w:style w:type="paragraph" w:styleId="CommentSubject">
    <w:name w:val="annotation subject"/>
    <w:basedOn w:val="CommentText"/>
    <w:next w:val="CommentText"/>
    <w:link w:val="CommentSubjectChar"/>
    <w:rsid w:val="00C119EF"/>
    <w:rPr>
      <w:b/>
      <w:bCs/>
    </w:rPr>
  </w:style>
  <w:style w:type="character" w:customStyle="1" w:styleId="CommentSubjectChar">
    <w:name w:val="Comment Subject Char"/>
    <w:basedOn w:val="CommentTextChar"/>
    <w:link w:val="CommentSubject"/>
    <w:rsid w:val="00C119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etty-Grizzle@enp.gov"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Microsoft%20Office%20Templates\Corresp\ARC_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ARC_Agenda.dot</Template>
  <TotalTime>0</TotalTime>
  <Pages>3</Pages>
  <Words>713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Meeting Report</vt:lpstr>
    </vt:vector>
  </TitlesOfParts>
  <Company>ARCADIS</Company>
  <LinksUpToDate>false</LinksUpToDate>
  <CharactersWithSpaces>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Report</dc:title>
  <dc:subject>Release 2</dc:subject>
  <dc:creator>Robert Daoust</dc:creator>
  <cp:lastModifiedBy>Wilson, Gregory V</cp:lastModifiedBy>
  <cp:revision>2</cp:revision>
  <cp:lastPrinted>2006-07-06T19:06:00Z</cp:lastPrinted>
  <dcterms:created xsi:type="dcterms:W3CDTF">2012-06-26T16:28:00Z</dcterms:created>
  <dcterms:modified xsi:type="dcterms:W3CDTF">2012-06-26T16:28:00Z</dcterms:modified>
  <cp:category>Correspondence</cp:category>
</cp:coreProperties>
</file>