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4E" w:rsidRPr="00DF4620" w:rsidRDefault="00041575" w:rsidP="00352C24">
      <w:pPr>
        <w:pStyle w:val="AbTitle"/>
        <w:rPr>
          <w:sz w:val="26"/>
          <w:szCs w:val="26"/>
        </w:rPr>
      </w:pPr>
      <w:bookmarkStart w:id="0" w:name="_GoBack"/>
      <w:bookmarkEnd w:id="0"/>
      <w:r w:rsidRPr="00DF4620">
        <w:rPr>
          <w:sz w:val="26"/>
          <w:szCs w:val="26"/>
        </w:rPr>
        <w:t>GEER 2017</w:t>
      </w:r>
      <w:r w:rsidR="00197B7C" w:rsidRPr="00DF4620">
        <w:rPr>
          <w:sz w:val="26"/>
          <w:szCs w:val="26"/>
        </w:rPr>
        <w:t xml:space="preserve"> ABSTRACT TITLE IN ALL CAPS AND BOLD</w:t>
      </w:r>
    </w:p>
    <w:p w:rsidR="008F3E48" w:rsidRPr="00DF4620" w:rsidRDefault="003E0756" w:rsidP="00352C24">
      <w:pPr>
        <w:spacing w:before="80"/>
        <w:rPr>
          <w:rFonts w:ascii="Calibri" w:hAnsi="Calibri"/>
          <w:i/>
          <w:sz w:val="22"/>
          <w:szCs w:val="22"/>
        </w:rPr>
      </w:pPr>
      <w:r w:rsidRPr="00DF4620">
        <w:rPr>
          <w:rFonts w:ascii="Calibri" w:hAnsi="Calibri"/>
          <w:i/>
          <w:sz w:val="22"/>
          <w:szCs w:val="22"/>
        </w:rPr>
        <w:t xml:space="preserve">John M. </w:t>
      </w:r>
      <w:r w:rsidR="00903B18" w:rsidRPr="00DF4620">
        <w:rPr>
          <w:rFonts w:ascii="Calibri" w:hAnsi="Calibri"/>
          <w:i/>
          <w:sz w:val="22"/>
          <w:szCs w:val="22"/>
        </w:rPr>
        <w:t>Treeman</w:t>
      </w:r>
      <w:r w:rsidR="008F3E48" w:rsidRPr="00DF4620">
        <w:rPr>
          <w:rFonts w:ascii="Calibri" w:hAnsi="Calibri"/>
          <w:i/>
          <w:sz w:val="22"/>
          <w:szCs w:val="22"/>
          <w:vertAlign w:val="superscript"/>
        </w:rPr>
        <w:t>1</w:t>
      </w:r>
      <w:r w:rsidR="008F3E48" w:rsidRPr="00DF4620">
        <w:rPr>
          <w:rFonts w:ascii="Calibri" w:hAnsi="Calibri"/>
          <w:i/>
          <w:sz w:val="22"/>
          <w:szCs w:val="22"/>
        </w:rPr>
        <w:t xml:space="preserve">, </w:t>
      </w:r>
      <w:r w:rsidRPr="00DF4620">
        <w:rPr>
          <w:rFonts w:ascii="Calibri" w:hAnsi="Calibri"/>
          <w:b/>
          <w:i/>
          <w:sz w:val="22"/>
          <w:szCs w:val="22"/>
        </w:rPr>
        <w:t xml:space="preserve">William </w:t>
      </w:r>
      <w:r w:rsidR="00251BAE" w:rsidRPr="00DF4620">
        <w:rPr>
          <w:rFonts w:ascii="Calibri" w:hAnsi="Calibri"/>
          <w:b/>
          <w:i/>
          <w:sz w:val="22"/>
          <w:szCs w:val="22"/>
        </w:rPr>
        <w:t>Marsh</w:t>
      </w:r>
      <w:r w:rsidR="008F3E48" w:rsidRPr="00DF4620">
        <w:rPr>
          <w:rFonts w:ascii="Calibri" w:hAnsi="Calibri"/>
          <w:b/>
          <w:i/>
          <w:sz w:val="22"/>
          <w:szCs w:val="22"/>
          <w:vertAlign w:val="superscript"/>
        </w:rPr>
        <w:t>2</w:t>
      </w:r>
      <w:r w:rsidR="008F3E48" w:rsidRPr="00DF4620">
        <w:rPr>
          <w:rFonts w:ascii="Calibri" w:hAnsi="Calibri"/>
          <w:i/>
          <w:sz w:val="22"/>
          <w:szCs w:val="22"/>
        </w:rPr>
        <w:t xml:space="preserve">, </w:t>
      </w:r>
      <w:r w:rsidRPr="00DF4620">
        <w:rPr>
          <w:rFonts w:ascii="Calibri" w:hAnsi="Calibri"/>
          <w:i/>
          <w:sz w:val="22"/>
          <w:szCs w:val="22"/>
        </w:rPr>
        <w:t>Sally-Ann Davis</w:t>
      </w:r>
      <w:r w:rsidR="008F3E48" w:rsidRPr="00DF4620">
        <w:rPr>
          <w:rFonts w:ascii="Calibri" w:hAnsi="Calibri"/>
          <w:i/>
          <w:sz w:val="22"/>
          <w:szCs w:val="22"/>
          <w:vertAlign w:val="superscript"/>
        </w:rPr>
        <w:t>3</w:t>
      </w:r>
      <w:r w:rsidR="008F3E48" w:rsidRPr="00DF4620">
        <w:rPr>
          <w:rFonts w:ascii="Calibri" w:hAnsi="Calibri"/>
          <w:i/>
          <w:sz w:val="22"/>
          <w:szCs w:val="22"/>
        </w:rPr>
        <w:t xml:space="preserve"> and </w:t>
      </w:r>
      <w:r w:rsidRPr="00DF4620">
        <w:rPr>
          <w:rFonts w:ascii="Calibri" w:hAnsi="Calibri"/>
          <w:i/>
          <w:sz w:val="22"/>
          <w:szCs w:val="22"/>
        </w:rPr>
        <w:t>Donna Jones</w:t>
      </w:r>
      <w:r w:rsidRPr="00DF4620">
        <w:rPr>
          <w:rFonts w:ascii="Calibri" w:hAnsi="Calibri"/>
          <w:i/>
          <w:sz w:val="22"/>
          <w:szCs w:val="22"/>
          <w:vertAlign w:val="superscript"/>
        </w:rPr>
        <w:t>1</w:t>
      </w:r>
      <w:r w:rsidR="00197B7C" w:rsidRPr="00DF4620">
        <w:rPr>
          <w:rFonts w:ascii="Calibri" w:hAnsi="Calibri"/>
          <w:i/>
          <w:sz w:val="22"/>
          <w:szCs w:val="22"/>
        </w:rPr>
        <w:t xml:space="preserve"> </w:t>
      </w:r>
      <w:r w:rsidR="00197B7C" w:rsidRPr="00DF4620">
        <w:rPr>
          <w:rFonts w:ascii="Calibri" w:hAnsi="Calibri"/>
          <w:b/>
          <w:i/>
          <w:sz w:val="22"/>
          <w:szCs w:val="22"/>
        </w:rPr>
        <w:t>[BOLD the presenter’s name]</w:t>
      </w:r>
    </w:p>
    <w:p w:rsidR="008F3E48"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1</w:t>
      </w:r>
      <w:r w:rsidR="003E0756" w:rsidRPr="00DF4620">
        <w:rPr>
          <w:rFonts w:ascii="Calibri" w:hAnsi="Calibri"/>
          <w:sz w:val="18"/>
          <w:szCs w:val="18"/>
        </w:rPr>
        <w:t>University of Florida, Gainesville, FL,</w:t>
      </w:r>
      <w:r w:rsidRPr="00DF4620">
        <w:rPr>
          <w:rFonts w:ascii="Calibri" w:hAnsi="Calibri"/>
          <w:sz w:val="18"/>
          <w:szCs w:val="18"/>
        </w:rPr>
        <w:t xml:space="preserve"> USA</w:t>
      </w:r>
    </w:p>
    <w:p w:rsidR="008F3E48"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2</w:t>
      </w:r>
      <w:r w:rsidR="00251BAE" w:rsidRPr="00DF4620">
        <w:rPr>
          <w:rFonts w:ascii="Calibri" w:hAnsi="Calibri"/>
          <w:sz w:val="18"/>
          <w:szCs w:val="18"/>
        </w:rPr>
        <w:t xml:space="preserve">XYZ Research Group, Fort Lauderdale, FL </w:t>
      </w:r>
      <w:r w:rsidR="00892889" w:rsidRPr="00DF4620">
        <w:rPr>
          <w:rFonts w:ascii="Calibri" w:hAnsi="Calibri"/>
          <w:sz w:val="18"/>
          <w:szCs w:val="18"/>
        </w:rPr>
        <w:t>USA</w:t>
      </w:r>
    </w:p>
    <w:p w:rsidR="00070A4E" w:rsidRPr="00DF4620" w:rsidRDefault="008F3E48" w:rsidP="00B77E0B">
      <w:pPr>
        <w:ind w:left="360" w:hanging="180"/>
        <w:rPr>
          <w:rFonts w:ascii="Calibri" w:hAnsi="Calibri"/>
          <w:sz w:val="18"/>
          <w:szCs w:val="18"/>
        </w:rPr>
      </w:pPr>
      <w:r w:rsidRPr="00DF4620">
        <w:rPr>
          <w:rFonts w:ascii="Calibri" w:hAnsi="Calibri"/>
          <w:sz w:val="18"/>
          <w:szCs w:val="18"/>
          <w:vertAlign w:val="superscript"/>
        </w:rPr>
        <w:t>3</w:t>
      </w:r>
      <w:r w:rsidR="00892889" w:rsidRPr="00DF4620">
        <w:rPr>
          <w:rFonts w:ascii="Calibri" w:hAnsi="Calibri"/>
          <w:sz w:val="18"/>
          <w:szCs w:val="18"/>
        </w:rPr>
        <w:t>Save the Plants Co., Washington, D.C., USA</w:t>
      </w:r>
    </w:p>
    <w:p w:rsidR="00892889" w:rsidRPr="00DF4620" w:rsidRDefault="00892889">
      <w:pPr>
        <w:rPr>
          <w:rFonts w:ascii="Calibri" w:hAnsi="Calibri"/>
          <w:sz w:val="22"/>
          <w:szCs w:val="22"/>
        </w:rPr>
      </w:pPr>
    </w:p>
    <w:p w:rsidR="00217F86" w:rsidRPr="00DF4620" w:rsidRDefault="00217F86" w:rsidP="00217F86">
      <w:pPr>
        <w:rPr>
          <w:rFonts w:ascii="Calibri" w:hAnsi="Calibri"/>
          <w:b/>
          <w:sz w:val="20"/>
          <w:szCs w:val="22"/>
        </w:rPr>
      </w:pPr>
      <w:r w:rsidRPr="00DF4620">
        <w:rPr>
          <w:rFonts w:ascii="Calibri" w:hAnsi="Calibri"/>
          <w:b/>
          <w:sz w:val="20"/>
          <w:szCs w:val="22"/>
        </w:rPr>
        <w:t>Text of abstract may not exceed one page, including speaker bio (50-words max) and contact information.</w:t>
      </w:r>
    </w:p>
    <w:p w:rsidR="003E0756" w:rsidRPr="00DF4620" w:rsidRDefault="003E0756" w:rsidP="003E0756">
      <w:pPr>
        <w:rPr>
          <w:rFonts w:ascii="Calibri" w:hAnsi="Calibri"/>
          <w:sz w:val="22"/>
          <w:szCs w:val="22"/>
        </w:rPr>
      </w:pPr>
      <w:r w:rsidRPr="00DF4620">
        <w:rPr>
          <w:rFonts w:ascii="Calibri" w:hAnsi="Calibri"/>
          <w:sz w:val="22"/>
          <w:szCs w:val="22"/>
        </w:rPr>
        <w:t xml:space="preserve">Lorem ipsum </w:t>
      </w:r>
      <w:proofErr w:type="spellStart"/>
      <w:r w:rsidR="00C11321" w:rsidRPr="00DF4620">
        <w:rPr>
          <w:rFonts w:ascii="Calibri" w:hAnsi="Calibri"/>
          <w:sz w:val="22"/>
          <w:szCs w:val="22"/>
        </w:rPr>
        <w:t>dolors</w:t>
      </w:r>
      <w:proofErr w:type="spellEnd"/>
      <w:r w:rsidR="00C11321" w:rsidRPr="00DF4620">
        <w:rPr>
          <w:rFonts w:ascii="Calibri" w:hAnsi="Calibri"/>
          <w:sz w:val="22"/>
          <w:szCs w:val="22"/>
        </w:rPr>
        <w:t xml:space="preserve"> sit</w:t>
      </w:r>
      <w:r w:rsidRPr="00DF4620">
        <w:rPr>
          <w:rFonts w:ascii="Calibri" w:hAnsi="Calibri"/>
          <w:sz w:val="22"/>
          <w:szCs w:val="22"/>
        </w:rPr>
        <w:t xml:space="preserve"> </w:t>
      </w:r>
      <w:r w:rsidR="00C11321" w:rsidRPr="00DF4620">
        <w:rPr>
          <w:rFonts w:ascii="Calibri" w:hAnsi="Calibri"/>
          <w:sz w:val="22"/>
          <w:szCs w:val="22"/>
        </w:rPr>
        <w:t>met</w:t>
      </w:r>
      <w:r w:rsidRPr="00DF4620">
        <w:rPr>
          <w:rFonts w:ascii="Calibri" w:hAnsi="Calibri"/>
          <w:sz w:val="22"/>
          <w:szCs w:val="22"/>
        </w:rPr>
        <w: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w:t>
      </w:r>
    </w:p>
    <w:p w:rsidR="003E0756" w:rsidRPr="00DF4620" w:rsidRDefault="003E0756" w:rsidP="003E0756">
      <w:pPr>
        <w:rPr>
          <w:rFonts w:ascii="Calibri" w:hAnsi="Calibri"/>
          <w:sz w:val="22"/>
          <w:szCs w:val="22"/>
        </w:rPr>
      </w:pPr>
    </w:p>
    <w:p w:rsidR="003E0756" w:rsidRPr="00DF4620" w:rsidRDefault="003E0756" w:rsidP="003E0756">
      <w:pPr>
        <w:rPr>
          <w:rFonts w:ascii="Calibri" w:hAnsi="Calibri"/>
          <w:sz w:val="22"/>
          <w:szCs w:val="22"/>
        </w:rPr>
      </w:pPr>
      <w:r w:rsidRPr="00DF4620">
        <w:rPr>
          <w:rFonts w:ascii="Calibri" w:hAnsi="Calibri"/>
          <w:sz w:val="22"/>
          <w:szCs w:val="22"/>
        </w:rPr>
        <w:t>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w:t>
      </w:r>
    </w:p>
    <w:p w:rsidR="003E0756" w:rsidRPr="00DF4620" w:rsidRDefault="003E0756" w:rsidP="003E0756">
      <w:pPr>
        <w:rPr>
          <w:rFonts w:ascii="Calibri" w:hAnsi="Calibri"/>
          <w:sz w:val="22"/>
          <w:szCs w:val="22"/>
        </w:rPr>
      </w:pPr>
    </w:p>
    <w:p w:rsidR="00AB0FB5" w:rsidRPr="00DF4620" w:rsidRDefault="003E0756" w:rsidP="003E0756">
      <w:pPr>
        <w:rPr>
          <w:rFonts w:ascii="Calibri" w:hAnsi="Calibri"/>
          <w:sz w:val="22"/>
          <w:szCs w:val="22"/>
        </w:rPr>
      </w:pPr>
      <w:r w:rsidRPr="00DF4620">
        <w:rPr>
          <w:rFonts w:ascii="Calibri" w:hAnsi="Calibri"/>
          <w:sz w:val="22"/>
          <w:szCs w:val="22"/>
        </w:rPr>
        <w:t>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w:t>
      </w:r>
      <w:r w:rsidR="00352C24" w:rsidRPr="00DF4620">
        <w:rPr>
          <w:rFonts w:ascii="Calibri" w:hAnsi="Calibri"/>
          <w:sz w:val="22"/>
          <w:szCs w:val="22"/>
        </w:rPr>
        <w:t xml:space="preserve">, tincidunt non, euismod vitae, </w:t>
      </w:r>
      <w:r w:rsidRPr="00DF4620">
        <w:rPr>
          <w:rFonts w:ascii="Calibri" w:hAnsi="Calibri"/>
          <w:sz w:val="22"/>
          <w:szCs w:val="22"/>
        </w:rPr>
        <w:t>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w:t>
      </w:r>
    </w:p>
    <w:p w:rsidR="00251BAE" w:rsidRPr="00DF4620" w:rsidRDefault="00251BAE" w:rsidP="003E0756">
      <w:pPr>
        <w:rPr>
          <w:rFonts w:ascii="Calibri" w:hAnsi="Calibri"/>
          <w:sz w:val="22"/>
          <w:szCs w:val="22"/>
        </w:rPr>
      </w:pPr>
    </w:p>
    <w:p w:rsidR="00251BAE" w:rsidRPr="00DF4620" w:rsidRDefault="00251BAE" w:rsidP="003E0756">
      <w:pPr>
        <w:rPr>
          <w:rFonts w:ascii="Calibri" w:hAnsi="Calibri"/>
          <w:sz w:val="22"/>
          <w:szCs w:val="22"/>
        </w:rPr>
      </w:pPr>
    </w:p>
    <w:p w:rsidR="00251BAE" w:rsidRPr="00DF4620" w:rsidRDefault="00251BAE" w:rsidP="003E0756">
      <w:pPr>
        <w:rPr>
          <w:rFonts w:ascii="Calibri" w:hAnsi="Calibri" w:cs="Arial"/>
          <w:sz w:val="20"/>
          <w:szCs w:val="20"/>
        </w:rPr>
      </w:pPr>
      <w:r w:rsidRPr="00DF4620">
        <w:rPr>
          <w:rFonts w:ascii="Calibri" w:hAnsi="Calibri" w:cs="Arial"/>
          <w:sz w:val="20"/>
          <w:szCs w:val="20"/>
          <w:u w:val="single"/>
        </w:rPr>
        <w:t>BIO</w:t>
      </w:r>
      <w:r w:rsidR="00165FE2" w:rsidRPr="00DF4620">
        <w:rPr>
          <w:rFonts w:ascii="Calibri" w:hAnsi="Calibri" w:cs="Arial"/>
          <w:sz w:val="20"/>
          <w:szCs w:val="20"/>
          <w:u w:val="single"/>
        </w:rPr>
        <w:t xml:space="preserve"> (50-word maximum)</w:t>
      </w:r>
      <w:r w:rsidRPr="00DF4620">
        <w:rPr>
          <w:rFonts w:ascii="Calibri" w:hAnsi="Calibri" w:cs="Arial"/>
          <w:sz w:val="20"/>
          <w:szCs w:val="20"/>
          <w:u w:val="single"/>
        </w:rPr>
        <w:t>:</w:t>
      </w:r>
      <w:r w:rsidRPr="00DF4620">
        <w:rPr>
          <w:rFonts w:ascii="Calibri" w:hAnsi="Calibri" w:cs="Arial"/>
          <w:sz w:val="20"/>
          <w:szCs w:val="20"/>
        </w:rPr>
        <w:t xml:space="preserve"> Dr. Marsh is a senior project engineer with more than 20 years of experience planning, designing, and implementing Everglades restoration projects. He has extensive experience with wetland restoration and habitat creation.</w:t>
      </w:r>
      <w:r w:rsidRPr="00251BAE">
        <w:t xml:space="preserve"> </w:t>
      </w:r>
      <w:r>
        <w:rPr>
          <w:rFonts w:ascii="Calibri" w:hAnsi="Calibri" w:cs="Arial"/>
          <w:sz w:val="20"/>
          <w:szCs w:val="20"/>
        </w:rPr>
        <w:t xml:space="preserve">He has led more </w:t>
      </w:r>
      <w:r w:rsidRPr="00251BAE">
        <w:rPr>
          <w:rFonts w:ascii="Calibri" w:hAnsi="Calibri" w:cs="Arial"/>
          <w:sz w:val="20"/>
          <w:szCs w:val="20"/>
        </w:rPr>
        <w:t>than 10 different projects dedicated to preserv</w:t>
      </w:r>
      <w:r w:rsidR="00165FE2">
        <w:rPr>
          <w:rFonts w:ascii="Calibri" w:hAnsi="Calibri" w:cs="Arial"/>
          <w:sz w:val="20"/>
          <w:szCs w:val="20"/>
        </w:rPr>
        <w:t>ing</w:t>
      </w:r>
      <w:r w:rsidRPr="00251BAE">
        <w:rPr>
          <w:rFonts w:ascii="Calibri" w:hAnsi="Calibri" w:cs="Arial"/>
          <w:sz w:val="20"/>
          <w:szCs w:val="20"/>
        </w:rPr>
        <w:t xml:space="preserve"> and restor</w:t>
      </w:r>
      <w:r w:rsidR="00165FE2">
        <w:rPr>
          <w:rFonts w:ascii="Calibri" w:hAnsi="Calibri" w:cs="Arial"/>
          <w:sz w:val="20"/>
          <w:szCs w:val="20"/>
        </w:rPr>
        <w:t>ing wetlands</w:t>
      </w:r>
      <w:r w:rsidRPr="00251BAE">
        <w:rPr>
          <w:rFonts w:ascii="Calibri" w:hAnsi="Calibri" w:cs="Arial"/>
          <w:sz w:val="20"/>
          <w:szCs w:val="20"/>
        </w:rPr>
        <w:t>.</w:t>
      </w:r>
    </w:p>
    <w:p w:rsidR="00251BAE" w:rsidRPr="00DF4620" w:rsidRDefault="00251BAE" w:rsidP="003E0756">
      <w:pPr>
        <w:rPr>
          <w:rFonts w:ascii="Calibri" w:hAnsi="Calibri" w:cs="Arial"/>
          <w:sz w:val="20"/>
          <w:szCs w:val="20"/>
        </w:rPr>
      </w:pPr>
    </w:p>
    <w:p w:rsidR="008F3E48" w:rsidRPr="00DF4620" w:rsidRDefault="008F3E48" w:rsidP="003E0756">
      <w:pPr>
        <w:rPr>
          <w:rFonts w:ascii="Calibri" w:hAnsi="Calibri"/>
          <w:sz w:val="20"/>
          <w:szCs w:val="18"/>
        </w:rPr>
      </w:pPr>
      <w:r w:rsidRPr="00DF4620">
        <w:rPr>
          <w:rFonts w:ascii="Calibri" w:hAnsi="Calibri"/>
          <w:sz w:val="20"/>
          <w:szCs w:val="18"/>
          <w:u w:val="single"/>
        </w:rPr>
        <w:t>Contact Information</w:t>
      </w:r>
      <w:r w:rsidRPr="00DF4620">
        <w:rPr>
          <w:rFonts w:ascii="Calibri" w:hAnsi="Calibri"/>
          <w:sz w:val="20"/>
          <w:szCs w:val="18"/>
        </w:rPr>
        <w:t xml:space="preserve">: </w:t>
      </w:r>
      <w:r w:rsidR="00892889" w:rsidRPr="00DF4620">
        <w:rPr>
          <w:rFonts w:ascii="Calibri" w:hAnsi="Calibri"/>
          <w:sz w:val="20"/>
          <w:szCs w:val="18"/>
        </w:rPr>
        <w:t xml:space="preserve">William </w:t>
      </w:r>
      <w:r w:rsidR="00251BAE" w:rsidRPr="00DF4620">
        <w:rPr>
          <w:rFonts w:ascii="Calibri" w:hAnsi="Calibri"/>
          <w:sz w:val="20"/>
          <w:szCs w:val="18"/>
        </w:rPr>
        <w:t>Marsh</w:t>
      </w:r>
      <w:r w:rsidRPr="00DF4620">
        <w:rPr>
          <w:rFonts w:ascii="Calibri" w:hAnsi="Calibri"/>
          <w:sz w:val="20"/>
          <w:szCs w:val="18"/>
        </w:rPr>
        <w:t xml:space="preserve">, </w:t>
      </w:r>
      <w:r w:rsidR="00251BAE" w:rsidRPr="00DF4620">
        <w:rPr>
          <w:rFonts w:ascii="Calibri" w:hAnsi="Calibri"/>
          <w:sz w:val="20"/>
          <w:szCs w:val="18"/>
        </w:rPr>
        <w:t>XYZ Research Group</w:t>
      </w:r>
      <w:r w:rsidR="00892889" w:rsidRPr="00DF4620">
        <w:rPr>
          <w:rFonts w:ascii="Calibri" w:hAnsi="Calibri"/>
          <w:sz w:val="20"/>
          <w:szCs w:val="18"/>
        </w:rPr>
        <w:t xml:space="preserve">, </w:t>
      </w:r>
      <w:r w:rsidR="00352C24" w:rsidRPr="00DF4620">
        <w:rPr>
          <w:rFonts w:ascii="Calibri" w:hAnsi="Calibri"/>
          <w:sz w:val="20"/>
          <w:szCs w:val="18"/>
        </w:rPr>
        <w:t xml:space="preserve">1400 </w:t>
      </w:r>
      <w:r w:rsidR="00165FE2" w:rsidRPr="00DF4620">
        <w:rPr>
          <w:rFonts w:ascii="Calibri" w:hAnsi="Calibri"/>
          <w:sz w:val="20"/>
          <w:szCs w:val="18"/>
        </w:rPr>
        <w:t>Alligator</w:t>
      </w:r>
      <w:r w:rsidR="00352C24" w:rsidRPr="00DF4620">
        <w:rPr>
          <w:rFonts w:ascii="Calibri" w:hAnsi="Calibri"/>
          <w:sz w:val="20"/>
          <w:szCs w:val="18"/>
        </w:rPr>
        <w:t xml:space="preserve"> Ave</w:t>
      </w:r>
      <w:r w:rsidR="00892889" w:rsidRPr="00DF4620">
        <w:rPr>
          <w:rFonts w:ascii="Calibri" w:hAnsi="Calibri"/>
          <w:sz w:val="20"/>
          <w:szCs w:val="18"/>
        </w:rPr>
        <w:t xml:space="preserve">, </w:t>
      </w:r>
      <w:r w:rsidR="00251BAE" w:rsidRPr="00DF4620">
        <w:rPr>
          <w:rFonts w:ascii="Calibri" w:hAnsi="Calibri"/>
          <w:sz w:val="20"/>
          <w:szCs w:val="18"/>
        </w:rPr>
        <w:t>Fort Lauderdale, FL</w:t>
      </w:r>
      <w:r w:rsidR="00892889" w:rsidRPr="00DF4620">
        <w:rPr>
          <w:rFonts w:ascii="Calibri" w:hAnsi="Calibri"/>
          <w:sz w:val="20"/>
          <w:szCs w:val="18"/>
        </w:rPr>
        <w:t xml:space="preserve">, USA </w:t>
      </w:r>
      <w:r w:rsidR="00251BAE" w:rsidRPr="00DF4620">
        <w:rPr>
          <w:rFonts w:ascii="Calibri" w:hAnsi="Calibri"/>
          <w:sz w:val="20"/>
          <w:szCs w:val="18"/>
        </w:rPr>
        <w:t>33313</w:t>
      </w:r>
      <w:r w:rsidR="003E0756" w:rsidRPr="00DF4620">
        <w:rPr>
          <w:rFonts w:ascii="Calibri" w:hAnsi="Calibri"/>
          <w:sz w:val="20"/>
          <w:szCs w:val="18"/>
        </w:rPr>
        <w:t xml:space="preserve">, Phone: </w:t>
      </w:r>
      <w:r w:rsidR="00251BAE" w:rsidRPr="00DF4620">
        <w:rPr>
          <w:rFonts w:ascii="Calibri" w:hAnsi="Calibri"/>
          <w:sz w:val="20"/>
          <w:szCs w:val="18"/>
        </w:rPr>
        <w:t>954-555-1212</w:t>
      </w:r>
      <w:r w:rsidR="003E0756" w:rsidRPr="00DF4620">
        <w:rPr>
          <w:rFonts w:ascii="Calibri" w:hAnsi="Calibri"/>
          <w:sz w:val="20"/>
          <w:szCs w:val="18"/>
        </w:rPr>
        <w:t xml:space="preserve">, Email: </w:t>
      </w:r>
      <w:r w:rsidR="00251BAE" w:rsidRPr="00DF4620">
        <w:rPr>
          <w:rFonts w:ascii="Calibri" w:hAnsi="Calibri"/>
          <w:sz w:val="20"/>
          <w:szCs w:val="18"/>
        </w:rPr>
        <w:t>marsh@XYZResearch.com</w:t>
      </w:r>
    </w:p>
    <w:sectPr w:rsidR="008F3E48" w:rsidRPr="00DF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4E"/>
    <w:rsid w:val="00041575"/>
    <w:rsid w:val="00070A4E"/>
    <w:rsid w:val="00165FE2"/>
    <w:rsid w:val="00197B7C"/>
    <w:rsid w:val="00217F86"/>
    <w:rsid w:val="00251BAE"/>
    <w:rsid w:val="00352C24"/>
    <w:rsid w:val="003E0756"/>
    <w:rsid w:val="005340BC"/>
    <w:rsid w:val="005472DA"/>
    <w:rsid w:val="00892889"/>
    <w:rsid w:val="008F3E48"/>
    <w:rsid w:val="00903B18"/>
    <w:rsid w:val="00923E07"/>
    <w:rsid w:val="00A44687"/>
    <w:rsid w:val="00A8186E"/>
    <w:rsid w:val="00A84B6D"/>
    <w:rsid w:val="00AB0FB5"/>
    <w:rsid w:val="00B77E0B"/>
    <w:rsid w:val="00C11321"/>
    <w:rsid w:val="00CC4E96"/>
    <w:rsid w:val="00D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689C11-7881-4AF6-9576-50EB915A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Title">
    <w:name w:val="AbTitle"/>
    <w:basedOn w:val="Normal"/>
    <w:qFormat/>
    <w:rsid w:val="00352C24"/>
    <w:rPr>
      <w:rFonts w:ascii="Calibri" w:eastAsia="Calibri" w:hAnsi="Calibri" w:cs="Arial"/>
      <w:b/>
      <w:caps/>
      <w:sz w:val="28"/>
      <w:szCs w:val="28"/>
    </w:rPr>
  </w:style>
  <w:style w:type="paragraph" w:customStyle="1" w:styleId="c1">
    <w:name w:val="c1"/>
    <w:basedOn w:val="Normal"/>
    <w:rsid w:val="00251BAE"/>
    <w:pPr>
      <w:spacing w:before="100" w:beforeAutospacing="1" w:after="100" w:afterAutospacing="1"/>
    </w:pPr>
  </w:style>
  <w:style w:type="character" w:customStyle="1" w:styleId="c2">
    <w:name w:val="c2"/>
    <w:rsid w:val="0025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Paleoecologic Tools for Restoration: Setting Performance Measures in South Florida’s Estuaries</vt:lpstr>
    </vt:vector>
  </TitlesOfParts>
  <Company>U.S. Geological Survey</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Paleoecologic Tools for Restoration: Setting Performance Measures in South Florida’s Estuaries</dc:title>
  <dc:subject/>
  <dc:creator>Lynn Wingard</dc:creator>
  <cp:keywords/>
  <cp:lastModifiedBy>Pitman,Kyle B</cp:lastModifiedBy>
  <cp:revision>2</cp:revision>
  <cp:lastPrinted>2016-09-19T12:58:00Z</cp:lastPrinted>
  <dcterms:created xsi:type="dcterms:W3CDTF">2016-09-19T13:01:00Z</dcterms:created>
  <dcterms:modified xsi:type="dcterms:W3CDTF">2016-09-19T13:01:00Z</dcterms:modified>
</cp:coreProperties>
</file>