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73" w:rsidRDefault="001E3D73" w:rsidP="001E3D73">
      <w:pPr>
        <w:spacing w:before="100" w:beforeAutospacing="1" w:after="0" w:line="240" w:lineRule="auto"/>
        <w:jc w:val="center"/>
        <w:rPr>
          <w:rFonts w:ascii="Cambria" w:hAnsi="Cambria"/>
          <w:b/>
          <w:sz w:val="24"/>
          <w:szCs w:val="24"/>
        </w:rPr>
      </w:pPr>
      <w:bookmarkStart w:id="0" w:name="_GoBack"/>
      <w:bookmarkEnd w:id="0"/>
      <w:r>
        <w:rPr>
          <w:rFonts w:ascii="Cambria" w:hAnsi="Cambria"/>
          <w:b/>
          <w:sz w:val="24"/>
          <w:szCs w:val="24"/>
        </w:rPr>
        <w:t>Sample ACES Workshop Proposal</w:t>
      </w:r>
    </w:p>
    <w:p w:rsidR="00B23410" w:rsidRPr="002C597D" w:rsidRDefault="008E28B6" w:rsidP="004F42B3">
      <w:pPr>
        <w:spacing w:before="100" w:beforeAutospacing="1" w:after="0" w:line="240" w:lineRule="auto"/>
        <w:rPr>
          <w:rFonts w:ascii="Cambria" w:hAnsi="Cambria"/>
          <w:b/>
          <w:sz w:val="24"/>
          <w:szCs w:val="24"/>
        </w:rPr>
      </w:pPr>
      <w:r w:rsidRPr="002C597D">
        <w:rPr>
          <w:rFonts w:ascii="Cambria" w:hAnsi="Cambria"/>
          <w:b/>
          <w:sz w:val="24"/>
          <w:szCs w:val="24"/>
        </w:rPr>
        <w:t>Communicating Ecosystem Services</w:t>
      </w:r>
      <w:r w:rsidR="00E852FB" w:rsidRPr="002C597D">
        <w:rPr>
          <w:rFonts w:ascii="Cambria" w:hAnsi="Cambria"/>
          <w:b/>
          <w:sz w:val="24"/>
          <w:szCs w:val="24"/>
        </w:rPr>
        <w:t xml:space="preserve"> Using Collaborative Learning and Mental Models</w:t>
      </w:r>
    </w:p>
    <w:p w:rsidR="00983654" w:rsidRPr="002C597D" w:rsidRDefault="00F61D12" w:rsidP="004F42B3">
      <w:pPr>
        <w:spacing w:after="0" w:line="240" w:lineRule="auto"/>
        <w:rPr>
          <w:rFonts w:ascii="Cambria" w:hAnsi="Cambria"/>
          <w:sz w:val="24"/>
          <w:szCs w:val="24"/>
        </w:rPr>
      </w:pPr>
      <w:r w:rsidRPr="002C597D">
        <w:rPr>
          <w:rFonts w:ascii="Cambria" w:hAnsi="Cambria"/>
          <w:sz w:val="24"/>
          <w:szCs w:val="24"/>
        </w:rPr>
        <w:t>(</w:t>
      </w:r>
      <w:r w:rsidR="004F42B3" w:rsidRPr="002C597D">
        <w:rPr>
          <w:rFonts w:ascii="Cambria" w:hAnsi="Cambria"/>
          <w:sz w:val="24"/>
          <w:szCs w:val="24"/>
        </w:rPr>
        <w:t xml:space="preserve">All day workshop </w:t>
      </w:r>
      <w:r w:rsidR="008E28B6" w:rsidRPr="002C597D">
        <w:rPr>
          <w:rFonts w:ascii="Cambria" w:hAnsi="Cambria"/>
          <w:sz w:val="24"/>
          <w:szCs w:val="24"/>
        </w:rPr>
        <w:t>can be adapted to half day if organizers feel this would fit better with overall pre-workshop agenda</w:t>
      </w:r>
      <w:r w:rsidR="004F42B3" w:rsidRPr="002C597D">
        <w:rPr>
          <w:rFonts w:ascii="Cambria" w:hAnsi="Cambria"/>
          <w:sz w:val="24"/>
          <w:szCs w:val="24"/>
        </w:rPr>
        <w:t>. This proposal is for the all-</w:t>
      </w:r>
      <w:r w:rsidRPr="002C597D">
        <w:rPr>
          <w:rFonts w:ascii="Cambria" w:hAnsi="Cambria"/>
          <w:sz w:val="24"/>
          <w:szCs w:val="24"/>
        </w:rPr>
        <w:t>day version.)</w:t>
      </w:r>
    </w:p>
    <w:p w:rsidR="004F42B3" w:rsidRPr="002C597D" w:rsidRDefault="004F42B3" w:rsidP="004F42B3">
      <w:pPr>
        <w:spacing w:after="0" w:line="240" w:lineRule="auto"/>
        <w:rPr>
          <w:rFonts w:ascii="Cambria" w:hAnsi="Cambria"/>
          <w:b/>
          <w:sz w:val="24"/>
          <w:szCs w:val="24"/>
        </w:rPr>
      </w:pPr>
    </w:p>
    <w:p w:rsidR="00273715" w:rsidRPr="002C597D" w:rsidRDefault="00273715" w:rsidP="004F42B3">
      <w:pPr>
        <w:spacing w:after="0" w:line="240" w:lineRule="auto"/>
        <w:rPr>
          <w:rFonts w:ascii="Cambria" w:hAnsi="Cambria"/>
          <w:b/>
          <w:sz w:val="24"/>
          <w:szCs w:val="24"/>
        </w:rPr>
      </w:pPr>
      <w:r w:rsidRPr="002C597D">
        <w:rPr>
          <w:rFonts w:ascii="Cambria" w:hAnsi="Cambria"/>
          <w:b/>
          <w:sz w:val="24"/>
          <w:szCs w:val="24"/>
        </w:rPr>
        <w:t xml:space="preserve">Why this workshop </w:t>
      </w:r>
      <w:r w:rsidR="00A26D0F" w:rsidRPr="002C597D">
        <w:rPr>
          <w:rFonts w:ascii="Cambria" w:hAnsi="Cambria"/>
          <w:b/>
          <w:sz w:val="24"/>
          <w:szCs w:val="24"/>
        </w:rPr>
        <w:t>is important</w:t>
      </w:r>
      <w:r w:rsidR="00775E2A" w:rsidRPr="002C597D">
        <w:rPr>
          <w:rFonts w:ascii="Cambria" w:hAnsi="Cambria"/>
          <w:b/>
          <w:sz w:val="24"/>
          <w:szCs w:val="24"/>
        </w:rPr>
        <w:t>:</w:t>
      </w:r>
    </w:p>
    <w:p w:rsidR="008E28B6" w:rsidRPr="002C597D" w:rsidRDefault="004F42B3" w:rsidP="004F42B3">
      <w:pPr>
        <w:spacing w:after="0" w:line="240" w:lineRule="auto"/>
        <w:rPr>
          <w:rFonts w:ascii="Cambria" w:hAnsi="Cambria"/>
          <w:sz w:val="24"/>
          <w:szCs w:val="24"/>
        </w:rPr>
      </w:pPr>
      <w:r w:rsidRPr="002C597D">
        <w:rPr>
          <w:rFonts w:ascii="Cambria" w:hAnsi="Cambria"/>
          <w:sz w:val="24"/>
          <w:szCs w:val="24"/>
        </w:rPr>
        <w:t xml:space="preserve">Engaging stakeholders in ecosystem service management is one of the greatest challenges facing researchers conducting assessments and policy makers implementing science based programs. </w:t>
      </w:r>
      <w:r w:rsidR="00983654" w:rsidRPr="002C597D">
        <w:rPr>
          <w:rFonts w:ascii="Cambria" w:hAnsi="Cambria"/>
          <w:sz w:val="24"/>
          <w:szCs w:val="24"/>
        </w:rPr>
        <w:t xml:space="preserve">High impact communications about the value of ecosystem services can motivate people to act in ways that protect and sustain the services they care about. </w:t>
      </w:r>
      <w:r w:rsidR="00E852FB" w:rsidRPr="002C597D">
        <w:rPr>
          <w:rFonts w:ascii="Cambria" w:hAnsi="Cambria"/>
          <w:sz w:val="24"/>
          <w:szCs w:val="24"/>
        </w:rPr>
        <w:t>D</w:t>
      </w:r>
      <w:r w:rsidRPr="002C597D">
        <w:rPr>
          <w:rFonts w:ascii="Cambria" w:hAnsi="Cambria"/>
          <w:sz w:val="24"/>
          <w:szCs w:val="24"/>
        </w:rPr>
        <w:t>ecision-making</w:t>
      </w:r>
      <w:r w:rsidR="00E852FB" w:rsidRPr="002C597D">
        <w:rPr>
          <w:rFonts w:ascii="Cambria" w:hAnsi="Cambria"/>
          <w:sz w:val="24"/>
          <w:szCs w:val="24"/>
        </w:rPr>
        <w:t xml:space="preserve"> about ecosystem services require</w:t>
      </w:r>
      <w:r w:rsidRPr="002C597D">
        <w:rPr>
          <w:rFonts w:ascii="Cambria" w:hAnsi="Cambria"/>
          <w:sz w:val="24"/>
          <w:szCs w:val="24"/>
        </w:rPr>
        <w:t>s</w:t>
      </w:r>
      <w:r w:rsidR="00E852FB" w:rsidRPr="002C597D">
        <w:rPr>
          <w:rFonts w:ascii="Cambria" w:hAnsi="Cambria"/>
          <w:sz w:val="24"/>
          <w:szCs w:val="24"/>
        </w:rPr>
        <w:t xml:space="preserve"> e</w:t>
      </w:r>
      <w:r w:rsidR="00983654" w:rsidRPr="002C597D">
        <w:rPr>
          <w:rFonts w:ascii="Cambria" w:hAnsi="Cambria"/>
          <w:sz w:val="24"/>
          <w:szCs w:val="24"/>
        </w:rPr>
        <w:t>ngaging people with diverse and conflicting perspectives in dialogues about what is at stake, who benefits and who stands to lose</w:t>
      </w:r>
      <w:r w:rsidR="00E852FB" w:rsidRPr="002C597D">
        <w:rPr>
          <w:rFonts w:ascii="Cambria" w:hAnsi="Cambria"/>
          <w:sz w:val="24"/>
          <w:szCs w:val="24"/>
        </w:rPr>
        <w:t>.</w:t>
      </w:r>
      <w:r w:rsidR="00983654" w:rsidRPr="002C597D">
        <w:rPr>
          <w:rFonts w:ascii="Cambria" w:hAnsi="Cambria"/>
          <w:sz w:val="24"/>
          <w:szCs w:val="24"/>
        </w:rPr>
        <w:t xml:space="preserve"> </w:t>
      </w:r>
      <w:r w:rsidR="00C235D3" w:rsidRPr="002C597D">
        <w:rPr>
          <w:rFonts w:ascii="Cambria" w:hAnsi="Cambria"/>
          <w:sz w:val="24"/>
          <w:szCs w:val="24"/>
        </w:rPr>
        <w:t xml:space="preserve">This workshop provides participants with </w:t>
      </w:r>
      <w:r w:rsidR="001A6B82" w:rsidRPr="002C597D">
        <w:rPr>
          <w:rFonts w:ascii="Cambria" w:hAnsi="Cambria"/>
          <w:sz w:val="24"/>
          <w:szCs w:val="24"/>
        </w:rPr>
        <w:t>practical and effective techniques immediately applicable in a variety of contexts to improve ecosystem service c</w:t>
      </w:r>
      <w:r w:rsidR="00983654" w:rsidRPr="002C597D">
        <w:rPr>
          <w:rFonts w:ascii="Cambria" w:hAnsi="Cambria"/>
          <w:sz w:val="24"/>
          <w:szCs w:val="24"/>
        </w:rPr>
        <w:t xml:space="preserve">ommunication </w:t>
      </w:r>
      <w:r w:rsidRPr="002C597D">
        <w:rPr>
          <w:rFonts w:ascii="Cambria" w:hAnsi="Cambria"/>
          <w:sz w:val="24"/>
          <w:szCs w:val="24"/>
        </w:rPr>
        <w:t xml:space="preserve">and stakeholder engagement </w:t>
      </w:r>
      <w:r w:rsidR="001A6B82" w:rsidRPr="002C597D">
        <w:rPr>
          <w:rFonts w:ascii="Cambria" w:hAnsi="Cambria"/>
          <w:sz w:val="24"/>
          <w:szCs w:val="24"/>
        </w:rPr>
        <w:t xml:space="preserve">strategies.  Collaborative Learning is a </w:t>
      </w:r>
      <w:r w:rsidR="00E852FB" w:rsidRPr="002C597D">
        <w:rPr>
          <w:rFonts w:ascii="Cambria" w:hAnsi="Cambria"/>
          <w:sz w:val="24"/>
          <w:szCs w:val="24"/>
        </w:rPr>
        <w:t xml:space="preserve">powerful </w:t>
      </w:r>
      <w:r w:rsidR="001A6B82" w:rsidRPr="002C597D">
        <w:rPr>
          <w:rFonts w:ascii="Cambria" w:hAnsi="Cambria"/>
          <w:sz w:val="24"/>
          <w:szCs w:val="24"/>
        </w:rPr>
        <w:t>stakeholder engagement pr</w:t>
      </w:r>
      <w:r w:rsidR="00E852FB" w:rsidRPr="002C597D">
        <w:rPr>
          <w:rFonts w:ascii="Cambria" w:hAnsi="Cambria"/>
          <w:sz w:val="24"/>
          <w:szCs w:val="24"/>
        </w:rPr>
        <w:t xml:space="preserve">ocess that can move groups forward in spite of conflicts, uncertainty and complexity.  Collaborative </w:t>
      </w:r>
      <w:r w:rsidR="00F61D12" w:rsidRPr="002C597D">
        <w:rPr>
          <w:rFonts w:ascii="Cambria" w:hAnsi="Cambria"/>
          <w:sz w:val="24"/>
          <w:szCs w:val="24"/>
        </w:rPr>
        <w:t xml:space="preserve">Learning, </w:t>
      </w:r>
      <w:r w:rsidR="00E852FB" w:rsidRPr="002C597D">
        <w:rPr>
          <w:rFonts w:ascii="Cambria" w:hAnsi="Cambria"/>
          <w:sz w:val="24"/>
          <w:szCs w:val="24"/>
        </w:rPr>
        <w:t>designed with knowledge of the mental models used by stakeholders</w:t>
      </w:r>
      <w:r w:rsidR="00F61D12" w:rsidRPr="002C597D">
        <w:rPr>
          <w:rFonts w:ascii="Cambria" w:hAnsi="Cambria"/>
          <w:sz w:val="24"/>
          <w:szCs w:val="24"/>
        </w:rPr>
        <w:t>,</w:t>
      </w:r>
      <w:r w:rsidR="00E852FB" w:rsidRPr="002C597D">
        <w:rPr>
          <w:rFonts w:ascii="Cambria" w:hAnsi="Cambria"/>
          <w:sz w:val="24"/>
          <w:szCs w:val="24"/>
        </w:rPr>
        <w:t xml:space="preserve"> can reduce conflict, contribute to development of shared </w:t>
      </w:r>
      <w:r w:rsidR="00F61D12" w:rsidRPr="002C597D">
        <w:rPr>
          <w:rFonts w:ascii="Cambria" w:hAnsi="Cambria"/>
          <w:sz w:val="24"/>
          <w:szCs w:val="24"/>
        </w:rPr>
        <w:t xml:space="preserve">meaning among </w:t>
      </w:r>
      <w:r w:rsidR="00E852FB" w:rsidRPr="002C597D">
        <w:rPr>
          <w:rFonts w:ascii="Cambria" w:hAnsi="Cambria"/>
          <w:sz w:val="24"/>
          <w:szCs w:val="24"/>
        </w:rPr>
        <w:t>the group and facilitate actions that sustain ecosystem services</w:t>
      </w:r>
      <w:r w:rsidR="00533767" w:rsidRPr="002C597D">
        <w:rPr>
          <w:rFonts w:ascii="Cambria" w:hAnsi="Cambria"/>
          <w:sz w:val="24"/>
          <w:szCs w:val="24"/>
        </w:rPr>
        <w:t xml:space="preserve"> recognized as important. </w:t>
      </w:r>
    </w:p>
    <w:p w:rsidR="004F42B3" w:rsidRPr="002C597D" w:rsidRDefault="004F42B3" w:rsidP="004F42B3">
      <w:pPr>
        <w:spacing w:after="0"/>
        <w:rPr>
          <w:rFonts w:ascii="Cambria" w:hAnsi="Cambria"/>
          <w:b/>
          <w:sz w:val="24"/>
          <w:szCs w:val="24"/>
        </w:rPr>
      </w:pPr>
    </w:p>
    <w:p w:rsidR="00C56DD0" w:rsidRPr="002C597D" w:rsidRDefault="004F42B3" w:rsidP="004F42B3">
      <w:pPr>
        <w:spacing w:after="0" w:line="240" w:lineRule="auto"/>
        <w:rPr>
          <w:rFonts w:ascii="Cambria" w:hAnsi="Cambria"/>
          <w:b/>
          <w:sz w:val="24"/>
          <w:szCs w:val="24"/>
        </w:rPr>
      </w:pPr>
      <w:r w:rsidRPr="002C597D">
        <w:rPr>
          <w:rFonts w:ascii="Cambria" w:hAnsi="Cambria"/>
          <w:b/>
          <w:sz w:val="24"/>
          <w:szCs w:val="24"/>
        </w:rPr>
        <w:t>W</w:t>
      </w:r>
      <w:r w:rsidR="00C56DD0" w:rsidRPr="002C597D">
        <w:rPr>
          <w:rFonts w:ascii="Cambria" w:hAnsi="Cambria"/>
          <w:b/>
          <w:sz w:val="24"/>
          <w:szCs w:val="24"/>
        </w:rPr>
        <w:t xml:space="preserve">ho should attend this </w:t>
      </w:r>
      <w:r w:rsidR="00775E2A" w:rsidRPr="002C597D">
        <w:rPr>
          <w:rFonts w:ascii="Cambria" w:hAnsi="Cambria"/>
          <w:b/>
          <w:sz w:val="24"/>
          <w:szCs w:val="24"/>
        </w:rPr>
        <w:t>workshop?</w:t>
      </w:r>
    </w:p>
    <w:p w:rsidR="00C56DD0" w:rsidRPr="002C597D" w:rsidRDefault="00775E2A" w:rsidP="004F42B3">
      <w:pPr>
        <w:spacing w:after="0" w:line="240" w:lineRule="auto"/>
        <w:rPr>
          <w:rFonts w:ascii="Cambria" w:hAnsi="Cambria"/>
          <w:sz w:val="24"/>
          <w:szCs w:val="24"/>
        </w:rPr>
      </w:pPr>
      <w:r w:rsidRPr="002C597D">
        <w:rPr>
          <w:rFonts w:ascii="Cambria" w:hAnsi="Cambria"/>
          <w:sz w:val="24"/>
          <w:szCs w:val="24"/>
        </w:rPr>
        <w:t>Ecosystem services professionals working in research, policy and management whose work depends upon effective science communication, collaborative partnerships and on-going adaptive management approaches to value, manage and sustain ecosystem services. This workshop provides resources to design stakeholder processes and to improve communication and learning within existing projects to achieve desired outcomes.</w:t>
      </w:r>
      <w:r w:rsidR="002F249E" w:rsidRPr="002C597D">
        <w:rPr>
          <w:rFonts w:ascii="Cambria" w:hAnsi="Cambria"/>
          <w:sz w:val="24"/>
          <w:szCs w:val="24"/>
        </w:rPr>
        <w:t xml:space="preserve"> Participant experience will be used throughout the workshop to illustrate principles and connect techniques to participants’ work in ecosystem service communication.</w:t>
      </w:r>
    </w:p>
    <w:p w:rsidR="00F14153" w:rsidRPr="002C597D" w:rsidRDefault="00F14153" w:rsidP="004F42B3">
      <w:pPr>
        <w:spacing w:after="0" w:line="240" w:lineRule="auto"/>
        <w:rPr>
          <w:rFonts w:ascii="Cambria" w:hAnsi="Cambria"/>
          <w:b/>
          <w:sz w:val="24"/>
          <w:szCs w:val="24"/>
        </w:rPr>
      </w:pPr>
    </w:p>
    <w:p w:rsidR="00A26D0F" w:rsidRPr="002C597D" w:rsidRDefault="00A26D0F" w:rsidP="004F42B3">
      <w:pPr>
        <w:spacing w:after="0" w:line="240" w:lineRule="auto"/>
        <w:rPr>
          <w:rFonts w:ascii="Cambria" w:hAnsi="Cambria"/>
          <w:b/>
          <w:sz w:val="24"/>
          <w:szCs w:val="24"/>
        </w:rPr>
      </w:pPr>
      <w:r w:rsidRPr="002C597D">
        <w:rPr>
          <w:rFonts w:ascii="Cambria" w:hAnsi="Cambria"/>
          <w:b/>
          <w:sz w:val="24"/>
          <w:szCs w:val="24"/>
        </w:rPr>
        <w:t xml:space="preserve">What participants will learn during the </w:t>
      </w:r>
      <w:proofErr w:type="gramStart"/>
      <w:r w:rsidRPr="002C597D">
        <w:rPr>
          <w:rFonts w:ascii="Cambria" w:hAnsi="Cambria"/>
          <w:b/>
          <w:sz w:val="24"/>
          <w:szCs w:val="24"/>
        </w:rPr>
        <w:t>workshop</w:t>
      </w:r>
      <w:r w:rsidR="002F249E" w:rsidRPr="002C597D">
        <w:rPr>
          <w:rFonts w:ascii="Cambria" w:hAnsi="Cambria"/>
          <w:b/>
          <w:sz w:val="24"/>
          <w:szCs w:val="24"/>
        </w:rPr>
        <w:t>:</w:t>
      </w:r>
      <w:proofErr w:type="gramEnd"/>
    </w:p>
    <w:p w:rsidR="00A26D0F" w:rsidRPr="002C597D" w:rsidRDefault="00300D24" w:rsidP="004F42B3">
      <w:pPr>
        <w:spacing w:after="0" w:line="240" w:lineRule="auto"/>
        <w:rPr>
          <w:rFonts w:ascii="Cambria" w:hAnsi="Cambria"/>
          <w:sz w:val="24"/>
          <w:szCs w:val="24"/>
        </w:rPr>
      </w:pPr>
      <w:r w:rsidRPr="002C597D">
        <w:rPr>
          <w:rFonts w:ascii="Cambria" w:hAnsi="Cambria"/>
          <w:sz w:val="24"/>
          <w:szCs w:val="24"/>
        </w:rPr>
        <w:t>Collaborative Learning is a versatile and practical a</w:t>
      </w:r>
      <w:r w:rsidR="00F61D12" w:rsidRPr="002C597D">
        <w:rPr>
          <w:rFonts w:ascii="Cambria" w:hAnsi="Cambria"/>
          <w:sz w:val="24"/>
          <w:szCs w:val="24"/>
        </w:rPr>
        <w:t xml:space="preserve">pproach to ecosystem service communication. It is used to engage </w:t>
      </w:r>
      <w:r w:rsidRPr="002C597D">
        <w:rPr>
          <w:rFonts w:ascii="Cambria" w:hAnsi="Cambria"/>
          <w:sz w:val="24"/>
          <w:szCs w:val="24"/>
        </w:rPr>
        <w:t xml:space="preserve">public </w:t>
      </w:r>
      <w:r w:rsidR="00F61D12" w:rsidRPr="002C597D">
        <w:rPr>
          <w:rFonts w:ascii="Cambria" w:hAnsi="Cambria"/>
          <w:sz w:val="24"/>
          <w:szCs w:val="24"/>
        </w:rPr>
        <w:t xml:space="preserve">and </w:t>
      </w:r>
      <w:r w:rsidR="00273715" w:rsidRPr="002C597D">
        <w:rPr>
          <w:rFonts w:ascii="Cambria" w:hAnsi="Cambria"/>
          <w:sz w:val="24"/>
          <w:szCs w:val="24"/>
        </w:rPr>
        <w:t>professional groups</w:t>
      </w:r>
      <w:r w:rsidR="00F61D12" w:rsidRPr="002C597D">
        <w:rPr>
          <w:rFonts w:ascii="Cambria" w:hAnsi="Cambria"/>
          <w:sz w:val="24"/>
          <w:szCs w:val="24"/>
        </w:rPr>
        <w:t xml:space="preserve"> </w:t>
      </w:r>
      <w:r w:rsidRPr="002C597D">
        <w:rPr>
          <w:rFonts w:ascii="Cambria" w:hAnsi="Cambria"/>
          <w:sz w:val="24"/>
          <w:szCs w:val="24"/>
        </w:rPr>
        <w:t>and build effective stakeholder teams to identify shared goals and develop action oriented strategies for achieving those goals.</w:t>
      </w:r>
      <w:r w:rsidR="00F50BE1" w:rsidRPr="002C597D">
        <w:rPr>
          <w:rFonts w:ascii="Cambria" w:hAnsi="Cambria"/>
          <w:sz w:val="24"/>
          <w:szCs w:val="24"/>
        </w:rPr>
        <w:t xml:space="preserve"> Participants will begin by identifying current challenges of ecosystem service communication.  Then, u</w:t>
      </w:r>
      <w:r w:rsidRPr="002C597D">
        <w:rPr>
          <w:rFonts w:ascii="Cambria" w:hAnsi="Cambria"/>
          <w:sz w:val="24"/>
          <w:szCs w:val="24"/>
        </w:rPr>
        <w:t xml:space="preserve">sing the </w:t>
      </w:r>
      <w:r w:rsidR="00273715" w:rsidRPr="002C597D">
        <w:rPr>
          <w:rFonts w:ascii="Cambria" w:hAnsi="Cambria"/>
          <w:sz w:val="24"/>
          <w:szCs w:val="24"/>
        </w:rPr>
        <w:t>“Sustaining Coastal Landscapes and Community Benefits” ecosystem service valuatio</w:t>
      </w:r>
      <w:r w:rsidR="00F50BE1" w:rsidRPr="002C597D">
        <w:rPr>
          <w:rFonts w:ascii="Cambria" w:hAnsi="Cambria"/>
          <w:sz w:val="24"/>
          <w:szCs w:val="24"/>
        </w:rPr>
        <w:t>n project in Maine as a case study</w:t>
      </w:r>
      <w:r w:rsidR="00273715" w:rsidRPr="002C597D">
        <w:rPr>
          <w:rFonts w:ascii="Cambria" w:hAnsi="Cambria"/>
          <w:sz w:val="24"/>
          <w:szCs w:val="24"/>
        </w:rPr>
        <w:t>, participants will</w:t>
      </w:r>
      <w:r w:rsidRPr="002C597D">
        <w:rPr>
          <w:rFonts w:ascii="Cambria" w:hAnsi="Cambria"/>
          <w:sz w:val="24"/>
          <w:szCs w:val="24"/>
        </w:rPr>
        <w:t xml:space="preserve"> learn how to apply the four phases o</w:t>
      </w:r>
      <w:r w:rsidR="00273715" w:rsidRPr="002C597D">
        <w:rPr>
          <w:rFonts w:ascii="Cambria" w:hAnsi="Cambria"/>
          <w:sz w:val="24"/>
          <w:szCs w:val="24"/>
        </w:rPr>
        <w:t>f Collaborative Learning to their</w:t>
      </w:r>
      <w:r w:rsidR="00A26D0F" w:rsidRPr="002C597D">
        <w:rPr>
          <w:rFonts w:ascii="Cambria" w:hAnsi="Cambria"/>
          <w:sz w:val="24"/>
          <w:szCs w:val="24"/>
        </w:rPr>
        <w:t xml:space="preserve"> </w:t>
      </w:r>
      <w:r w:rsidR="00F50BE1" w:rsidRPr="002C597D">
        <w:rPr>
          <w:rFonts w:ascii="Cambria" w:hAnsi="Cambria"/>
          <w:sz w:val="24"/>
          <w:szCs w:val="24"/>
        </w:rPr>
        <w:t xml:space="preserve">own </w:t>
      </w:r>
      <w:r w:rsidR="00A26D0F" w:rsidRPr="002C597D">
        <w:rPr>
          <w:rFonts w:ascii="Cambria" w:hAnsi="Cambria"/>
          <w:sz w:val="24"/>
          <w:szCs w:val="24"/>
        </w:rPr>
        <w:t>work. Participants</w:t>
      </w:r>
      <w:r w:rsidRPr="002C597D">
        <w:rPr>
          <w:rFonts w:ascii="Cambria" w:hAnsi="Cambria"/>
          <w:sz w:val="24"/>
          <w:szCs w:val="24"/>
        </w:rPr>
        <w:t xml:space="preserve"> will learn how to conduct a stakeholder assessment and how to use </w:t>
      </w:r>
      <w:proofErr w:type="gramStart"/>
      <w:r w:rsidRPr="002C597D">
        <w:rPr>
          <w:rFonts w:ascii="Cambria" w:hAnsi="Cambria"/>
          <w:sz w:val="24"/>
          <w:szCs w:val="24"/>
        </w:rPr>
        <w:t>sit</w:t>
      </w:r>
      <w:r w:rsidR="00A26D0F" w:rsidRPr="002C597D">
        <w:rPr>
          <w:rFonts w:ascii="Cambria" w:hAnsi="Cambria"/>
          <w:sz w:val="24"/>
          <w:szCs w:val="24"/>
        </w:rPr>
        <w:t>uation</w:t>
      </w:r>
      <w:proofErr w:type="gramEnd"/>
      <w:r w:rsidR="00A26D0F" w:rsidRPr="002C597D">
        <w:rPr>
          <w:rFonts w:ascii="Cambria" w:hAnsi="Cambria"/>
          <w:sz w:val="24"/>
          <w:szCs w:val="24"/>
        </w:rPr>
        <w:t xml:space="preserve"> mapping </w:t>
      </w:r>
      <w:r w:rsidRPr="002C597D">
        <w:rPr>
          <w:rFonts w:ascii="Cambria" w:hAnsi="Cambria"/>
          <w:sz w:val="24"/>
          <w:szCs w:val="24"/>
        </w:rPr>
        <w:t>to build shared understanding, identify sources of conflict and reveal opportunities for making prog</w:t>
      </w:r>
      <w:r w:rsidR="00A26D0F" w:rsidRPr="002C597D">
        <w:rPr>
          <w:rFonts w:ascii="Cambria" w:hAnsi="Cambria"/>
          <w:sz w:val="24"/>
          <w:szCs w:val="24"/>
        </w:rPr>
        <w:t>ress. Participants</w:t>
      </w:r>
      <w:r w:rsidRPr="002C597D">
        <w:rPr>
          <w:rFonts w:ascii="Cambria" w:hAnsi="Cambria"/>
          <w:sz w:val="24"/>
          <w:szCs w:val="24"/>
        </w:rPr>
        <w:t xml:space="preserve"> will learn and practice three skills critical fo</w:t>
      </w:r>
      <w:r w:rsidR="00A26D0F" w:rsidRPr="002C597D">
        <w:rPr>
          <w:rFonts w:ascii="Cambria" w:hAnsi="Cambria"/>
          <w:sz w:val="24"/>
          <w:szCs w:val="24"/>
        </w:rPr>
        <w:t>r communicating ecosystem services</w:t>
      </w:r>
      <w:r w:rsidRPr="002C597D">
        <w:rPr>
          <w:rFonts w:ascii="Cambria" w:hAnsi="Cambria"/>
          <w:sz w:val="24"/>
          <w:szCs w:val="24"/>
        </w:rPr>
        <w:t>: active listening, skillful discussion and appr</w:t>
      </w:r>
      <w:r w:rsidR="00A26D0F" w:rsidRPr="002C597D">
        <w:rPr>
          <w:rFonts w:ascii="Cambria" w:hAnsi="Cambria"/>
          <w:sz w:val="24"/>
          <w:szCs w:val="24"/>
        </w:rPr>
        <w:t xml:space="preserve">eciation of mental </w:t>
      </w:r>
      <w:r w:rsidRPr="002C597D">
        <w:rPr>
          <w:rFonts w:ascii="Cambria" w:hAnsi="Cambria"/>
          <w:sz w:val="24"/>
          <w:szCs w:val="24"/>
        </w:rPr>
        <w:t xml:space="preserve">models. </w:t>
      </w:r>
      <w:r w:rsidR="00A26D0F" w:rsidRPr="002C597D">
        <w:rPr>
          <w:rFonts w:ascii="Cambria" w:hAnsi="Cambria"/>
          <w:sz w:val="24"/>
          <w:szCs w:val="24"/>
        </w:rPr>
        <w:t xml:space="preserve">Knowledge of the mental models people use to think about ecosystem </w:t>
      </w:r>
      <w:r w:rsidR="00A26D0F" w:rsidRPr="002C597D">
        <w:rPr>
          <w:rFonts w:ascii="Cambria" w:hAnsi="Cambria"/>
          <w:sz w:val="24"/>
          <w:szCs w:val="24"/>
        </w:rPr>
        <w:lastRenderedPageBreak/>
        <w:t>services, their value and tradeoffs can improve the effectiveness of communication that bridges gaps and motivates management and policy actions.</w:t>
      </w:r>
    </w:p>
    <w:p w:rsidR="00300D24" w:rsidRPr="002C597D" w:rsidRDefault="00A26D0F" w:rsidP="004F42B3">
      <w:pPr>
        <w:spacing w:after="0" w:line="240" w:lineRule="auto"/>
        <w:rPr>
          <w:rFonts w:ascii="Cambria" w:hAnsi="Cambria"/>
          <w:sz w:val="24"/>
          <w:szCs w:val="24"/>
        </w:rPr>
      </w:pPr>
      <w:r w:rsidRPr="002C597D">
        <w:rPr>
          <w:rFonts w:ascii="Cambria" w:hAnsi="Cambria"/>
          <w:sz w:val="24"/>
          <w:szCs w:val="24"/>
        </w:rPr>
        <w:t>Moving decision makers</w:t>
      </w:r>
      <w:r w:rsidR="00300D24" w:rsidRPr="002C597D">
        <w:rPr>
          <w:rFonts w:ascii="Cambria" w:hAnsi="Cambria"/>
          <w:sz w:val="24"/>
          <w:szCs w:val="24"/>
        </w:rPr>
        <w:t xml:space="preserve"> from awareness to collaborative action can be accomplished with the six-step “From Ideas to Action” proces</w:t>
      </w:r>
      <w:r w:rsidR="00F50BE1" w:rsidRPr="002C597D">
        <w:rPr>
          <w:rFonts w:ascii="Cambria" w:hAnsi="Cambria"/>
          <w:sz w:val="24"/>
          <w:szCs w:val="24"/>
        </w:rPr>
        <w:t>s of Collaborative Learning. Participants</w:t>
      </w:r>
      <w:r w:rsidR="00300D24" w:rsidRPr="002C597D">
        <w:rPr>
          <w:rFonts w:ascii="Cambria" w:hAnsi="Cambria"/>
          <w:sz w:val="24"/>
          <w:szCs w:val="24"/>
        </w:rPr>
        <w:t xml:space="preserve"> will learn this process and receive the</w:t>
      </w:r>
      <w:r w:rsidR="00F50BE1" w:rsidRPr="002C597D">
        <w:rPr>
          <w:rFonts w:ascii="Cambria" w:hAnsi="Cambria"/>
          <w:sz w:val="24"/>
          <w:szCs w:val="24"/>
        </w:rPr>
        <w:t xml:space="preserve"> </w:t>
      </w:r>
      <w:proofErr w:type="gramStart"/>
      <w:r w:rsidR="00F50BE1" w:rsidRPr="002C597D">
        <w:rPr>
          <w:rFonts w:ascii="Cambria" w:hAnsi="Cambria"/>
          <w:sz w:val="24"/>
          <w:szCs w:val="24"/>
        </w:rPr>
        <w:t xml:space="preserve">worksheets </w:t>
      </w:r>
      <w:r w:rsidR="00300D24" w:rsidRPr="002C597D">
        <w:rPr>
          <w:rFonts w:ascii="Cambria" w:hAnsi="Cambria"/>
          <w:sz w:val="24"/>
          <w:szCs w:val="24"/>
        </w:rPr>
        <w:t xml:space="preserve"> to</w:t>
      </w:r>
      <w:proofErr w:type="gramEnd"/>
      <w:r w:rsidR="00300D24" w:rsidRPr="002C597D">
        <w:rPr>
          <w:rFonts w:ascii="Cambria" w:hAnsi="Cambria"/>
          <w:sz w:val="24"/>
          <w:szCs w:val="24"/>
        </w:rPr>
        <w:t xml:space="preserve"> impleme</w:t>
      </w:r>
      <w:r w:rsidR="00F50BE1" w:rsidRPr="002C597D">
        <w:rPr>
          <w:rFonts w:ascii="Cambria" w:hAnsi="Cambria"/>
          <w:sz w:val="24"/>
          <w:szCs w:val="24"/>
        </w:rPr>
        <w:t>nt this powerful process in their work. Evaluating stakeholder</w:t>
      </w:r>
      <w:r w:rsidR="00300D24" w:rsidRPr="002C597D">
        <w:rPr>
          <w:rFonts w:ascii="Cambria" w:hAnsi="Cambria"/>
          <w:sz w:val="24"/>
          <w:szCs w:val="24"/>
        </w:rPr>
        <w:t xml:space="preserve"> involvement and facilitating on-going partnerships benefits from audience poling technology a</w:t>
      </w:r>
      <w:r w:rsidRPr="002C597D">
        <w:rPr>
          <w:rFonts w:ascii="Cambria" w:hAnsi="Cambria"/>
          <w:sz w:val="24"/>
          <w:szCs w:val="24"/>
        </w:rPr>
        <w:t>nd careful analysis of stakeholder</w:t>
      </w:r>
      <w:r w:rsidR="00300D24" w:rsidRPr="002C597D">
        <w:rPr>
          <w:rFonts w:ascii="Cambria" w:hAnsi="Cambria"/>
          <w:sz w:val="24"/>
          <w:szCs w:val="24"/>
        </w:rPr>
        <w:t xml:space="preserve"> input. The benefits of applying qualitative data analysis methods to evaluate, cat</w:t>
      </w:r>
      <w:r w:rsidRPr="002C597D">
        <w:rPr>
          <w:rFonts w:ascii="Cambria" w:hAnsi="Cambria"/>
          <w:sz w:val="24"/>
          <w:szCs w:val="24"/>
        </w:rPr>
        <w:t>egorize and prioritize</w:t>
      </w:r>
      <w:r w:rsidR="00300D24" w:rsidRPr="002C597D">
        <w:rPr>
          <w:rFonts w:ascii="Cambria" w:hAnsi="Cambria"/>
          <w:sz w:val="24"/>
          <w:szCs w:val="24"/>
        </w:rPr>
        <w:t xml:space="preserve"> input will be discussed. The training concludes by acknowledging the challenges faced by change agents and ways you can </w:t>
      </w:r>
      <w:r w:rsidRPr="002C597D">
        <w:rPr>
          <w:rFonts w:ascii="Cambria" w:hAnsi="Cambria"/>
          <w:sz w:val="24"/>
          <w:szCs w:val="24"/>
        </w:rPr>
        <w:t>design your ecosystem services communication</w:t>
      </w:r>
      <w:r w:rsidR="00300D24" w:rsidRPr="002C597D">
        <w:rPr>
          <w:rFonts w:ascii="Cambria" w:hAnsi="Cambria"/>
          <w:sz w:val="24"/>
          <w:szCs w:val="24"/>
        </w:rPr>
        <w:t xml:space="preserve"> to take advantage of the five most powerful qualities of ideas that capture the</w:t>
      </w:r>
      <w:r w:rsidRPr="002C597D">
        <w:rPr>
          <w:rFonts w:ascii="Cambria" w:hAnsi="Cambria"/>
          <w:sz w:val="24"/>
          <w:szCs w:val="24"/>
        </w:rPr>
        <w:t xml:space="preserve"> hearts and minds of people</w:t>
      </w:r>
      <w:r w:rsidR="00300D24" w:rsidRPr="002C597D">
        <w:rPr>
          <w:rFonts w:ascii="Cambria" w:hAnsi="Cambria"/>
          <w:sz w:val="24"/>
          <w:szCs w:val="24"/>
        </w:rPr>
        <w:t xml:space="preserve"> to foster change.</w:t>
      </w:r>
    </w:p>
    <w:p w:rsidR="004F42B3" w:rsidRPr="002C597D" w:rsidRDefault="004F42B3" w:rsidP="004F42B3">
      <w:pPr>
        <w:spacing w:after="0"/>
        <w:rPr>
          <w:rFonts w:ascii="Cambria" w:hAnsi="Cambria"/>
          <w:b/>
          <w:sz w:val="24"/>
          <w:szCs w:val="24"/>
        </w:rPr>
      </w:pPr>
    </w:p>
    <w:p w:rsidR="00356E99" w:rsidRPr="002C597D" w:rsidRDefault="00356E99" w:rsidP="004F42B3">
      <w:pPr>
        <w:spacing w:after="0"/>
        <w:rPr>
          <w:rFonts w:ascii="Cambria" w:hAnsi="Cambria"/>
          <w:b/>
          <w:sz w:val="24"/>
          <w:szCs w:val="24"/>
        </w:rPr>
      </w:pPr>
      <w:r w:rsidRPr="002C597D">
        <w:rPr>
          <w:rFonts w:ascii="Cambria" w:hAnsi="Cambria"/>
          <w:b/>
          <w:sz w:val="24"/>
          <w:szCs w:val="24"/>
        </w:rPr>
        <w:t>At the end of the</w:t>
      </w:r>
      <w:r w:rsidR="0081643F" w:rsidRPr="002C597D">
        <w:rPr>
          <w:rFonts w:ascii="Cambria" w:hAnsi="Cambria"/>
          <w:b/>
          <w:sz w:val="24"/>
          <w:szCs w:val="24"/>
        </w:rPr>
        <w:t xml:space="preserve"> all day</w:t>
      </w:r>
      <w:r w:rsidRPr="002C597D">
        <w:rPr>
          <w:rFonts w:ascii="Cambria" w:hAnsi="Cambria"/>
          <w:b/>
          <w:sz w:val="24"/>
          <w:szCs w:val="24"/>
        </w:rPr>
        <w:t xml:space="preserve"> workshop, participants should be able to:</w:t>
      </w:r>
    </w:p>
    <w:p w:rsidR="00231CA6" w:rsidRPr="002C597D" w:rsidRDefault="00231CA6" w:rsidP="004F42B3">
      <w:pPr>
        <w:numPr>
          <w:ilvl w:val="0"/>
          <w:numId w:val="6"/>
        </w:numPr>
        <w:spacing w:after="0"/>
        <w:rPr>
          <w:rFonts w:ascii="Cambria" w:hAnsi="Cambria"/>
          <w:sz w:val="24"/>
          <w:szCs w:val="24"/>
        </w:rPr>
      </w:pPr>
      <w:r w:rsidRPr="002C597D">
        <w:rPr>
          <w:rFonts w:ascii="Cambria" w:hAnsi="Cambria"/>
          <w:sz w:val="24"/>
          <w:szCs w:val="24"/>
        </w:rPr>
        <w:t>Identify the scope of ecosystem service communication challenges</w:t>
      </w:r>
    </w:p>
    <w:p w:rsidR="00300D24" w:rsidRPr="002C597D" w:rsidRDefault="00300D24" w:rsidP="004F42B3">
      <w:pPr>
        <w:numPr>
          <w:ilvl w:val="0"/>
          <w:numId w:val="6"/>
        </w:numPr>
        <w:spacing w:after="0"/>
        <w:rPr>
          <w:rFonts w:ascii="Cambria" w:hAnsi="Cambria"/>
          <w:sz w:val="24"/>
          <w:szCs w:val="24"/>
        </w:rPr>
      </w:pPr>
      <w:r w:rsidRPr="002C597D">
        <w:rPr>
          <w:rFonts w:ascii="Cambria" w:hAnsi="Cambria"/>
          <w:sz w:val="24"/>
          <w:szCs w:val="24"/>
        </w:rPr>
        <w:t>Define Collaborative Learning</w:t>
      </w:r>
      <w:r w:rsidR="0081643F" w:rsidRPr="002C597D">
        <w:rPr>
          <w:rFonts w:ascii="Cambria" w:hAnsi="Cambria"/>
          <w:sz w:val="24"/>
          <w:szCs w:val="24"/>
        </w:rPr>
        <w:t xml:space="preserve"> and describe how it can be adapted to their work with ecosystem services</w:t>
      </w:r>
    </w:p>
    <w:p w:rsidR="00356E99" w:rsidRPr="002C597D" w:rsidRDefault="00231CA6" w:rsidP="004F42B3">
      <w:pPr>
        <w:numPr>
          <w:ilvl w:val="0"/>
          <w:numId w:val="6"/>
        </w:numPr>
        <w:spacing w:after="0"/>
        <w:rPr>
          <w:rFonts w:ascii="Cambria" w:hAnsi="Cambria"/>
          <w:sz w:val="24"/>
          <w:szCs w:val="24"/>
        </w:rPr>
      </w:pPr>
      <w:r w:rsidRPr="002C597D">
        <w:rPr>
          <w:rFonts w:ascii="Cambria" w:hAnsi="Cambria"/>
          <w:sz w:val="24"/>
          <w:szCs w:val="24"/>
        </w:rPr>
        <w:t>Describe</w:t>
      </w:r>
      <w:r w:rsidR="00356E99" w:rsidRPr="002C597D">
        <w:rPr>
          <w:rFonts w:ascii="Cambria" w:hAnsi="Cambria"/>
          <w:sz w:val="24"/>
          <w:szCs w:val="24"/>
        </w:rPr>
        <w:t xml:space="preserve"> mental models </w:t>
      </w:r>
      <w:r w:rsidRPr="002C597D">
        <w:rPr>
          <w:rFonts w:ascii="Cambria" w:hAnsi="Cambria"/>
          <w:sz w:val="24"/>
          <w:szCs w:val="24"/>
        </w:rPr>
        <w:t xml:space="preserve"> of “ecosystem services” and </w:t>
      </w:r>
      <w:r w:rsidR="00356E99" w:rsidRPr="002C597D">
        <w:rPr>
          <w:rFonts w:ascii="Cambria" w:hAnsi="Cambria"/>
          <w:sz w:val="24"/>
          <w:szCs w:val="24"/>
        </w:rPr>
        <w:t xml:space="preserve"> the role the</w:t>
      </w:r>
      <w:r w:rsidRPr="002C597D">
        <w:rPr>
          <w:rFonts w:ascii="Cambria" w:hAnsi="Cambria"/>
          <w:sz w:val="24"/>
          <w:szCs w:val="24"/>
        </w:rPr>
        <w:t xml:space="preserve">se models </w:t>
      </w:r>
      <w:r w:rsidR="00356E99" w:rsidRPr="002C597D">
        <w:rPr>
          <w:rFonts w:ascii="Cambria" w:hAnsi="Cambria"/>
          <w:sz w:val="24"/>
          <w:szCs w:val="24"/>
        </w:rPr>
        <w:t xml:space="preserve"> play in communicating about ecosystem services </w:t>
      </w:r>
    </w:p>
    <w:p w:rsidR="00300D24" w:rsidRPr="002C597D" w:rsidRDefault="00300D24" w:rsidP="004F42B3">
      <w:pPr>
        <w:numPr>
          <w:ilvl w:val="0"/>
          <w:numId w:val="6"/>
        </w:numPr>
        <w:spacing w:after="0"/>
        <w:rPr>
          <w:rFonts w:ascii="Cambria" w:hAnsi="Cambria"/>
          <w:sz w:val="24"/>
          <w:szCs w:val="24"/>
        </w:rPr>
      </w:pPr>
      <w:r w:rsidRPr="002C597D">
        <w:rPr>
          <w:rFonts w:ascii="Cambria" w:hAnsi="Cambria"/>
          <w:sz w:val="24"/>
          <w:szCs w:val="24"/>
        </w:rPr>
        <w:t>Describe ways to apply Collaborative Learni</w:t>
      </w:r>
      <w:r w:rsidR="00F575A9" w:rsidRPr="002C597D">
        <w:rPr>
          <w:rFonts w:ascii="Cambria" w:hAnsi="Cambria"/>
          <w:sz w:val="24"/>
          <w:szCs w:val="24"/>
        </w:rPr>
        <w:t>ng to improve communication about ecosystem services</w:t>
      </w:r>
    </w:p>
    <w:p w:rsidR="0081643F" w:rsidRPr="002C597D" w:rsidRDefault="0081643F" w:rsidP="004F42B3">
      <w:pPr>
        <w:numPr>
          <w:ilvl w:val="0"/>
          <w:numId w:val="6"/>
        </w:numPr>
        <w:spacing w:after="0"/>
        <w:rPr>
          <w:rFonts w:ascii="Cambria" w:hAnsi="Cambria"/>
          <w:sz w:val="24"/>
          <w:szCs w:val="24"/>
        </w:rPr>
      </w:pPr>
      <w:r w:rsidRPr="002C597D">
        <w:rPr>
          <w:rFonts w:ascii="Cambria" w:hAnsi="Cambria"/>
          <w:sz w:val="24"/>
          <w:szCs w:val="24"/>
        </w:rPr>
        <w:t>Describe the four phases of Collaborative Learning</w:t>
      </w:r>
    </w:p>
    <w:p w:rsidR="0081643F" w:rsidRPr="002C597D" w:rsidRDefault="0081643F" w:rsidP="004F42B3">
      <w:pPr>
        <w:numPr>
          <w:ilvl w:val="0"/>
          <w:numId w:val="6"/>
        </w:numPr>
        <w:spacing w:after="0"/>
        <w:rPr>
          <w:rFonts w:ascii="Cambria" w:hAnsi="Cambria"/>
          <w:sz w:val="24"/>
          <w:szCs w:val="24"/>
        </w:rPr>
      </w:pPr>
      <w:r w:rsidRPr="002C597D">
        <w:rPr>
          <w:rFonts w:ascii="Cambria" w:hAnsi="Cambria"/>
          <w:sz w:val="24"/>
          <w:szCs w:val="24"/>
        </w:rPr>
        <w:t>Assess stakeholders in a Collaborative Learning process</w:t>
      </w:r>
    </w:p>
    <w:p w:rsidR="00300D24" w:rsidRPr="002C597D" w:rsidRDefault="00300D24" w:rsidP="004F42B3">
      <w:pPr>
        <w:numPr>
          <w:ilvl w:val="0"/>
          <w:numId w:val="6"/>
        </w:numPr>
        <w:spacing w:after="0"/>
        <w:rPr>
          <w:rFonts w:ascii="Cambria" w:hAnsi="Cambria"/>
          <w:sz w:val="24"/>
          <w:szCs w:val="24"/>
        </w:rPr>
      </w:pPr>
      <w:r w:rsidRPr="002C597D">
        <w:rPr>
          <w:rFonts w:ascii="Cambria" w:hAnsi="Cambria"/>
          <w:sz w:val="24"/>
          <w:szCs w:val="24"/>
        </w:rPr>
        <w:t>Design a Collaborative Learning proces</w:t>
      </w:r>
      <w:r w:rsidR="00F575A9" w:rsidRPr="002C597D">
        <w:rPr>
          <w:rFonts w:ascii="Cambria" w:hAnsi="Cambria"/>
          <w:sz w:val="24"/>
          <w:szCs w:val="24"/>
        </w:rPr>
        <w:t>s to engage diverse stakeholders</w:t>
      </w:r>
      <w:r w:rsidR="0081643F" w:rsidRPr="002C597D">
        <w:rPr>
          <w:rFonts w:ascii="Cambria" w:hAnsi="Cambria"/>
          <w:sz w:val="24"/>
          <w:szCs w:val="24"/>
        </w:rPr>
        <w:t xml:space="preserve"> in ecosystem services decision-</w:t>
      </w:r>
      <w:r w:rsidR="00F575A9" w:rsidRPr="002C597D">
        <w:rPr>
          <w:rFonts w:ascii="Cambria" w:hAnsi="Cambria"/>
          <w:sz w:val="24"/>
          <w:szCs w:val="24"/>
        </w:rPr>
        <w:t>making</w:t>
      </w:r>
    </w:p>
    <w:p w:rsidR="00300D24" w:rsidRPr="002C597D" w:rsidRDefault="00300D24" w:rsidP="004F42B3">
      <w:pPr>
        <w:numPr>
          <w:ilvl w:val="0"/>
          <w:numId w:val="6"/>
        </w:numPr>
        <w:spacing w:after="0"/>
        <w:rPr>
          <w:rFonts w:ascii="Cambria" w:hAnsi="Cambria"/>
          <w:sz w:val="24"/>
          <w:szCs w:val="24"/>
        </w:rPr>
      </w:pPr>
      <w:r w:rsidRPr="002C597D">
        <w:rPr>
          <w:rFonts w:ascii="Cambria" w:hAnsi="Cambria"/>
          <w:sz w:val="24"/>
          <w:szCs w:val="24"/>
        </w:rPr>
        <w:t xml:space="preserve">Evaluate and </w:t>
      </w:r>
      <w:r w:rsidR="00356E99" w:rsidRPr="002C597D">
        <w:rPr>
          <w:rFonts w:ascii="Cambria" w:hAnsi="Cambria"/>
          <w:sz w:val="24"/>
          <w:szCs w:val="24"/>
        </w:rPr>
        <w:t>analyze</w:t>
      </w:r>
      <w:r w:rsidR="00A26D0F" w:rsidRPr="002C597D">
        <w:rPr>
          <w:rFonts w:ascii="Cambria" w:hAnsi="Cambria"/>
          <w:sz w:val="24"/>
          <w:szCs w:val="24"/>
        </w:rPr>
        <w:t xml:space="preserve"> stakeholder</w:t>
      </w:r>
      <w:r w:rsidR="0081643F" w:rsidRPr="002C597D">
        <w:rPr>
          <w:rFonts w:ascii="Cambria" w:hAnsi="Cambria"/>
          <w:sz w:val="24"/>
          <w:szCs w:val="24"/>
        </w:rPr>
        <w:t xml:space="preserve"> input into an ecosystem services project action strategy and time line</w:t>
      </w:r>
    </w:p>
    <w:p w:rsidR="00A26D0F" w:rsidRPr="002C597D" w:rsidRDefault="00A26D0F" w:rsidP="004F42B3">
      <w:pPr>
        <w:pStyle w:val="ListParagraph"/>
        <w:rPr>
          <w:rFonts w:ascii="Cambria" w:hAnsi="Cambria"/>
          <w:noProof/>
          <w:sz w:val="24"/>
          <w:szCs w:val="24"/>
        </w:rPr>
      </w:pPr>
    </w:p>
    <w:p w:rsidR="00300D24" w:rsidRPr="002C597D" w:rsidRDefault="00300D24" w:rsidP="004F42B3">
      <w:pPr>
        <w:pStyle w:val="ListParagraph"/>
        <w:ind w:left="0"/>
        <w:rPr>
          <w:rFonts w:ascii="Cambria" w:hAnsi="Cambria"/>
          <w:b/>
          <w:noProof/>
          <w:sz w:val="24"/>
          <w:szCs w:val="24"/>
        </w:rPr>
      </w:pPr>
      <w:r w:rsidRPr="002C597D">
        <w:rPr>
          <w:rFonts w:ascii="Cambria" w:hAnsi="Cambria"/>
          <w:b/>
          <w:noProof/>
          <w:sz w:val="24"/>
          <w:szCs w:val="24"/>
        </w:rPr>
        <w:t>Outline for Collaborative Learning Training (</w:t>
      </w:r>
      <w:r w:rsidR="00F575A9" w:rsidRPr="002C597D">
        <w:rPr>
          <w:rFonts w:ascii="Cambria" w:hAnsi="Cambria"/>
          <w:b/>
          <w:noProof/>
          <w:sz w:val="24"/>
          <w:szCs w:val="24"/>
        </w:rPr>
        <w:t xml:space="preserve">time for </w:t>
      </w:r>
      <w:r w:rsidRPr="002C597D">
        <w:rPr>
          <w:rFonts w:ascii="Cambria" w:hAnsi="Cambria"/>
          <w:b/>
          <w:noProof/>
          <w:sz w:val="24"/>
          <w:szCs w:val="24"/>
        </w:rPr>
        <w:t>breaks and lunch will be included)</w:t>
      </w:r>
    </w:p>
    <w:p w:rsidR="0081643F" w:rsidRPr="002C597D" w:rsidRDefault="0081643F" w:rsidP="004F42B3">
      <w:pPr>
        <w:pStyle w:val="ListParagraph"/>
        <w:ind w:left="0"/>
        <w:rPr>
          <w:rFonts w:ascii="Cambria" w:hAnsi="Cambria"/>
          <w:b/>
          <w:noProof/>
          <w:sz w:val="24"/>
          <w:szCs w:val="24"/>
        </w:rPr>
      </w:pPr>
    </w:p>
    <w:p w:rsidR="00300D24" w:rsidRPr="002C597D" w:rsidRDefault="00300D24" w:rsidP="004F42B3">
      <w:pPr>
        <w:pStyle w:val="ListParagraph"/>
        <w:ind w:left="0"/>
        <w:rPr>
          <w:rFonts w:ascii="Cambria" w:hAnsi="Cambria"/>
          <w:noProof/>
          <w:sz w:val="24"/>
          <w:szCs w:val="24"/>
        </w:rPr>
      </w:pPr>
      <w:r w:rsidRPr="002C597D">
        <w:rPr>
          <w:rFonts w:ascii="Cambria" w:hAnsi="Cambria"/>
          <w:noProof/>
          <w:sz w:val="24"/>
          <w:szCs w:val="24"/>
        </w:rPr>
        <w:t>I.</w:t>
      </w:r>
      <w:r w:rsidRPr="002C597D">
        <w:rPr>
          <w:rFonts w:ascii="Cambria" w:hAnsi="Cambria"/>
          <w:noProof/>
          <w:sz w:val="24"/>
          <w:szCs w:val="24"/>
        </w:rPr>
        <w:tab/>
        <w:t xml:space="preserve">Welcome and </w:t>
      </w:r>
      <w:r w:rsidR="00F575A9" w:rsidRPr="002C597D">
        <w:rPr>
          <w:rFonts w:ascii="Cambria" w:hAnsi="Cambria"/>
          <w:noProof/>
          <w:sz w:val="24"/>
          <w:szCs w:val="24"/>
        </w:rPr>
        <w:t xml:space="preserve">workshop </w:t>
      </w:r>
      <w:r w:rsidRPr="002C597D">
        <w:rPr>
          <w:rFonts w:ascii="Cambria" w:hAnsi="Cambria"/>
          <w:noProof/>
          <w:sz w:val="24"/>
          <w:szCs w:val="24"/>
        </w:rPr>
        <w:t>overview</w:t>
      </w:r>
    </w:p>
    <w:p w:rsidR="00300D24" w:rsidRPr="002C597D" w:rsidRDefault="00300D24" w:rsidP="004F42B3">
      <w:pPr>
        <w:pStyle w:val="ListParagraph"/>
        <w:ind w:left="0"/>
        <w:rPr>
          <w:rFonts w:ascii="Cambria" w:hAnsi="Cambria"/>
          <w:noProof/>
          <w:sz w:val="24"/>
          <w:szCs w:val="24"/>
        </w:rPr>
      </w:pPr>
      <w:r w:rsidRPr="002C597D">
        <w:rPr>
          <w:rFonts w:ascii="Cambria" w:hAnsi="Cambria"/>
          <w:noProof/>
          <w:sz w:val="24"/>
          <w:szCs w:val="24"/>
        </w:rPr>
        <w:t>This orientation includes a participatory activity to introduce the concept of moti</w:t>
      </w:r>
      <w:r w:rsidR="00F575A9" w:rsidRPr="002C597D">
        <w:rPr>
          <w:rFonts w:ascii="Cambria" w:hAnsi="Cambria"/>
          <w:noProof/>
          <w:sz w:val="24"/>
          <w:szCs w:val="24"/>
        </w:rPr>
        <w:t>vation for</w:t>
      </w:r>
      <w:r w:rsidRPr="002C597D">
        <w:rPr>
          <w:rFonts w:ascii="Cambria" w:hAnsi="Cambria"/>
          <w:noProof/>
          <w:sz w:val="24"/>
          <w:szCs w:val="24"/>
        </w:rPr>
        <w:t xml:space="preserve"> using the Collaborative Learning approach</w:t>
      </w:r>
      <w:r w:rsidR="00F575A9" w:rsidRPr="002C597D">
        <w:rPr>
          <w:rFonts w:ascii="Cambria" w:hAnsi="Cambria"/>
          <w:noProof/>
          <w:sz w:val="24"/>
          <w:szCs w:val="24"/>
        </w:rPr>
        <w:t xml:space="preserve"> in ecosystem services communication</w:t>
      </w:r>
      <w:r w:rsidRPr="002C597D">
        <w:rPr>
          <w:rFonts w:ascii="Cambria" w:hAnsi="Cambria"/>
          <w:noProof/>
          <w:sz w:val="24"/>
          <w:szCs w:val="24"/>
        </w:rPr>
        <w:t xml:space="preserve">. </w:t>
      </w:r>
    </w:p>
    <w:p w:rsidR="00300D24" w:rsidRPr="002C597D" w:rsidRDefault="00300D24" w:rsidP="004F42B3">
      <w:pPr>
        <w:pStyle w:val="ListParagraph"/>
        <w:ind w:left="0"/>
        <w:rPr>
          <w:rFonts w:ascii="Cambria" w:hAnsi="Cambria"/>
          <w:noProof/>
          <w:sz w:val="24"/>
          <w:szCs w:val="24"/>
        </w:rPr>
      </w:pPr>
    </w:p>
    <w:p w:rsidR="00300D24" w:rsidRPr="002C597D" w:rsidRDefault="00300D24" w:rsidP="004F42B3">
      <w:pPr>
        <w:pStyle w:val="ListParagraph"/>
        <w:ind w:left="0"/>
        <w:rPr>
          <w:rFonts w:ascii="Cambria" w:hAnsi="Cambria"/>
          <w:noProof/>
          <w:sz w:val="24"/>
          <w:szCs w:val="24"/>
        </w:rPr>
      </w:pPr>
      <w:r w:rsidRPr="002C597D">
        <w:rPr>
          <w:rFonts w:ascii="Cambria" w:hAnsi="Cambria"/>
          <w:noProof/>
          <w:sz w:val="24"/>
          <w:szCs w:val="24"/>
        </w:rPr>
        <w:t>II.</w:t>
      </w:r>
      <w:r w:rsidRPr="002C597D">
        <w:rPr>
          <w:rFonts w:ascii="Cambria" w:hAnsi="Cambria"/>
          <w:noProof/>
          <w:sz w:val="24"/>
          <w:szCs w:val="24"/>
        </w:rPr>
        <w:tab/>
        <w:t xml:space="preserve">Collaborative Learning—How does it work in the real world? </w:t>
      </w:r>
    </w:p>
    <w:p w:rsidR="00300D24" w:rsidRPr="002C597D" w:rsidRDefault="00300D24" w:rsidP="004F42B3">
      <w:pPr>
        <w:pStyle w:val="ListParagraph"/>
        <w:ind w:left="0"/>
        <w:rPr>
          <w:rFonts w:ascii="Cambria" w:hAnsi="Cambria"/>
          <w:noProof/>
          <w:sz w:val="24"/>
          <w:szCs w:val="24"/>
        </w:rPr>
      </w:pPr>
      <w:r w:rsidRPr="002C597D">
        <w:rPr>
          <w:rFonts w:ascii="Cambria" w:hAnsi="Cambria"/>
          <w:noProof/>
          <w:sz w:val="24"/>
          <w:szCs w:val="24"/>
        </w:rPr>
        <w:t>This interactive power point presentation using key pad poling technology demonstrates how Collaborative Learning is used to build effective partnerships and introduces the four phases of Collaborative Learnin</w:t>
      </w:r>
      <w:r w:rsidR="00F575A9" w:rsidRPr="002C597D">
        <w:rPr>
          <w:rFonts w:ascii="Cambria" w:hAnsi="Cambria"/>
          <w:noProof/>
          <w:sz w:val="24"/>
          <w:szCs w:val="24"/>
        </w:rPr>
        <w:t>g using a case study involving riparian buffer ecosystem services tradeoffs</w:t>
      </w:r>
      <w:r w:rsidRPr="002C597D">
        <w:rPr>
          <w:rFonts w:ascii="Cambria" w:hAnsi="Cambria"/>
          <w:noProof/>
          <w:sz w:val="24"/>
          <w:szCs w:val="24"/>
        </w:rPr>
        <w:t>.</w:t>
      </w:r>
    </w:p>
    <w:p w:rsidR="00300D24" w:rsidRPr="002C597D" w:rsidRDefault="00300D24" w:rsidP="004F42B3">
      <w:pPr>
        <w:pStyle w:val="ListParagraph"/>
        <w:ind w:left="0"/>
        <w:rPr>
          <w:rFonts w:ascii="Cambria" w:hAnsi="Cambria"/>
          <w:noProof/>
          <w:sz w:val="24"/>
          <w:szCs w:val="24"/>
        </w:rPr>
      </w:pPr>
    </w:p>
    <w:p w:rsidR="00300D24" w:rsidRPr="002C597D" w:rsidRDefault="00300D24" w:rsidP="004F42B3">
      <w:pPr>
        <w:pStyle w:val="ListParagraph"/>
        <w:ind w:left="0"/>
        <w:rPr>
          <w:rFonts w:ascii="Cambria" w:hAnsi="Cambria"/>
          <w:noProof/>
          <w:sz w:val="24"/>
          <w:szCs w:val="24"/>
        </w:rPr>
      </w:pPr>
      <w:r w:rsidRPr="002C597D">
        <w:rPr>
          <w:rFonts w:ascii="Cambria" w:hAnsi="Cambria"/>
          <w:noProof/>
          <w:sz w:val="24"/>
          <w:szCs w:val="24"/>
        </w:rPr>
        <w:t>III.</w:t>
      </w:r>
      <w:r w:rsidRPr="002C597D">
        <w:rPr>
          <w:rFonts w:ascii="Cambria" w:hAnsi="Cambria"/>
          <w:noProof/>
          <w:sz w:val="24"/>
          <w:szCs w:val="24"/>
        </w:rPr>
        <w:tab/>
        <w:t xml:space="preserve">Phase I: Assessment—How will Collaborative Learning apply to my work? </w:t>
      </w:r>
    </w:p>
    <w:p w:rsidR="00300D24" w:rsidRPr="002C597D" w:rsidRDefault="00300D24" w:rsidP="004F42B3">
      <w:pPr>
        <w:pStyle w:val="ListParagraph"/>
        <w:ind w:left="0"/>
        <w:rPr>
          <w:rFonts w:ascii="Cambria" w:hAnsi="Cambria"/>
          <w:noProof/>
          <w:sz w:val="24"/>
          <w:szCs w:val="24"/>
        </w:rPr>
      </w:pPr>
      <w:r w:rsidRPr="002C597D">
        <w:rPr>
          <w:rFonts w:ascii="Cambria" w:hAnsi="Cambria"/>
          <w:noProof/>
          <w:sz w:val="24"/>
          <w:szCs w:val="24"/>
        </w:rPr>
        <w:lastRenderedPageBreak/>
        <w:t xml:space="preserve"> Learn how to assess the potential for collaboration of a situation. Participants will build shared understanding by creating a situation map and stakeholder assessment that captures the diversity of perspective</w:t>
      </w:r>
      <w:r w:rsidR="00F575A9" w:rsidRPr="002C597D">
        <w:rPr>
          <w:rFonts w:ascii="Cambria" w:hAnsi="Cambria"/>
          <w:noProof/>
          <w:sz w:val="24"/>
          <w:szCs w:val="24"/>
        </w:rPr>
        <w:t>s</w:t>
      </w:r>
      <w:r w:rsidRPr="002C597D">
        <w:rPr>
          <w:rFonts w:ascii="Cambria" w:hAnsi="Cambria"/>
          <w:noProof/>
          <w:sz w:val="24"/>
          <w:szCs w:val="24"/>
        </w:rPr>
        <w:t xml:space="preserve"> and reveals shared goals</w:t>
      </w:r>
      <w:r w:rsidR="00F575A9" w:rsidRPr="002C597D">
        <w:rPr>
          <w:rFonts w:ascii="Cambria" w:hAnsi="Cambria"/>
          <w:noProof/>
          <w:sz w:val="24"/>
          <w:szCs w:val="24"/>
        </w:rPr>
        <w:t xml:space="preserve"> based upon ecosystem services projects</w:t>
      </w:r>
      <w:r w:rsidRPr="002C597D">
        <w:rPr>
          <w:rFonts w:ascii="Cambria" w:hAnsi="Cambria"/>
          <w:noProof/>
          <w:sz w:val="24"/>
          <w:szCs w:val="24"/>
        </w:rPr>
        <w:t xml:space="preserve">. </w:t>
      </w:r>
    </w:p>
    <w:p w:rsidR="00300D24" w:rsidRPr="002C597D" w:rsidRDefault="00300D24" w:rsidP="004F42B3">
      <w:pPr>
        <w:pStyle w:val="ListParagraph"/>
        <w:ind w:left="0"/>
        <w:rPr>
          <w:rFonts w:ascii="Cambria" w:hAnsi="Cambria"/>
          <w:noProof/>
          <w:sz w:val="24"/>
          <w:szCs w:val="24"/>
        </w:rPr>
      </w:pPr>
      <w:r w:rsidRPr="002C597D">
        <w:rPr>
          <w:rFonts w:ascii="Cambria" w:hAnsi="Cambria"/>
          <w:noProof/>
          <w:sz w:val="24"/>
          <w:szCs w:val="24"/>
        </w:rPr>
        <w:tab/>
      </w:r>
      <w:r w:rsidRPr="002C597D">
        <w:rPr>
          <w:rFonts w:ascii="Cambria" w:hAnsi="Cambria"/>
          <w:noProof/>
          <w:sz w:val="24"/>
          <w:szCs w:val="24"/>
        </w:rPr>
        <w:tab/>
      </w:r>
    </w:p>
    <w:p w:rsidR="00300D24" w:rsidRPr="002C597D" w:rsidRDefault="00300D24" w:rsidP="004F42B3">
      <w:pPr>
        <w:pStyle w:val="ListParagraph"/>
        <w:ind w:left="0"/>
        <w:rPr>
          <w:rFonts w:ascii="Cambria" w:hAnsi="Cambria"/>
          <w:noProof/>
          <w:sz w:val="24"/>
          <w:szCs w:val="24"/>
        </w:rPr>
      </w:pPr>
      <w:r w:rsidRPr="002C597D">
        <w:rPr>
          <w:rFonts w:ascii="Cambria" w:hAnsi="Cambria"/>
          <w:noProof/>
          <w:sz w:val="24"/>
          <w:szCs w:val="24"/>
        </w:rPr>
        <w:t>IV.</w:t>
      </w:r>
      <w:r w:rsidRPr="002C597D">
        <w:rPr>
          <w:rFonts w:ascii="Cambria" w:hAnsi="Cambria"/>
          <w:noProof/>
          <w:sz w:val="24"/>
          <w:szCs w:val="24"/>
        </w:rPr>
        <w:tab/>
        <w:t xml:space="preserve">Phase II: Designing a Collaborative Learning Process: </w:t>
      </w:r>
    </w:p>
    <w:p w:rsidR="00300D24" w:rsidRPr="002C597D" w:rsidRDefault="00300D24" w:rsidP="004F42B3">
      <w:pPr>
        <w:pStyle w:val="ListParagraph"/>
        <w:ind w:left="0"/>
        <w:rPr>
          <w:rFonts w:ascii="Cambria" w:hAnsi="Cambria"/>
          <w:noProof/>
          <w:sz w:val="24"/>
          <w:szCs w:val="24"/>
        </w:rPr>
      </w:pPr>
      <w:r w:rsidRPr="002C597D">
        <w:rPr>
          <w:rFonts w:ascii="Cambria" w:hAnsi="Cambria"/>
          <w:noProof/>
          <w:sz w:val="24"/>
          <w:szCs w:val="24"/>
        </w:rPr>
        <w:t xml:space="preserve">Learn about the principles that must be incorporated into the design of a Collaborative Learning process and the diverse ways in which Collaborative Learning can adapt to the needs of a particular group and nature of an issue. Interactive discussion </w:t>
      </w:r>
      <w:r w:rsidR="00F575A9" w:rsidRPr="002C597D">
        <w:rPr>
          <w:rFonts w:ascii="Cambria" w:hAnsi="Cambria"/>
          <w:noProof/>
          <w:sz w:val="24"/>
          <w:szCs w:val="24"/>
        </w:rPr>
        <w:t>will model the technique</w:t>
      </w:r>
      <w:r w:rsidRPr="002C597D">
        <w:rPr>
          <w:rFonts w:ascii="Cambria" w:hAnsi="Cambria"/>
          <w:noProof/>
          <w:sz w:val="24"/>
          <w:szCs w:val="24"/>
        </w:rPr>
        <w:t xml:space="preserve"> of “skillful discussion”.</w:t>
      </w:r>
    </w:p>
    <w:p w:rsidR="00300D24" w:rsidRPr="002C597D" w:rsidRDefault="00300D24" w:rsidP="004F42B3">
      <w:pPr>
        <w:pStyle w:val="ListParagraph"/>
        <w:ind w:left="0"/>
        <w:rPr>
          <w:rFonts w:ascii="Cambria" w:hAnsi="Cambria"/>
          <w:noProof/>
          <w:sz w:val="24"/>
          <w:szCs w:val="24"/>
        </w:rPr>
      </w:pPr>
    </w:p>
    <w:p w:rsidR="00300D24" w:rsidRPr="002C597D" w:rsidRDefault="00300D24" w:rsidP="004F42B3">
      <w:pPr>
        <w:pStyle w:val="ListParagraph"/>
        <w:ind w:left="0"/>
        <w:rPr>
          <w:rFonts w:ascii="Cambria" w:hAnsi="Cambria"/>
          <w:noProof/>
          <w:sz w:val="24"/>
          <w:szCs w:val="24"/>
        </w:rPr>
      </w:pPr>
      <w:r w:rsidRPr="002C597D">
        <w:rPr>
          <w:rFonts w:ascii="Cambria" w:hAnsi="Cambria"/>
          <w:noProof/>
          <w:sz w:val="24"/>
          <w:szCs w:val="24"/>
        </w:rPr>
        <w:t>V.</w:t>
      </w:r>
      <w:r w:rsidRPr="002C597D">
        <w:rPr>
          <w:rFonts w:ascii="Cambria" w:hAnsi="Cambria"/>
          <w:noProof/>
          <w:sz w:val="24"/>
          <w:szCs w:val="24"/>
        </w:rPr>
        <w:tab/>
        <w:t>Practice Three Skills for Collaborative Learning</w:t>
      </w:r>
    </w:p>
    <w:p w:rsidR="00300D24" w:rsidRPr="002C597D" w:rsidRDefault="00300D24" w:rsidP="004F42B3">
      <w:pPr>
        <w:pStyle w:val="ListParagraph"/>
        <w:ind w:left="0"/>
        <w:rPr>
          <w:rFonts w:ascii="Cambria" w:hAnsi="Cambria"/>
          <w:noProof/>
          <w:sz w:val="24"/>
          <w:szCs w:val="24"/>
        </w:rPr>
      </w:pPr>
      <w:r w:rsidRPr="002C597D">
        <w:rPr>
          <w:rFonts w:ascii="Cambria" w:hAnsi="Cambria"/>
          <w:noProof/>
          <w:sz w:val="24"/>
          <w:szCs w:val="24"/>
        </w:rPr>
        <w:t>Through interactive exercises, including a listening walk, learn how active listening, skillful discussion and mental models are used to increa</w:t>
      </w:r>
      <w:r w:rsidR="00F575A9" w:rsidRPr="002C597D">
        <w:rPr>
          <w:rFonts w:ascii="Cambria" w:hAnsi="Cambria"/>
          <w:noProof/>
          <w:sz w:val="24"/>
          <w:szCs w:val="24"/>
        </w:rPr>
        <w:t xml:space="preserve">se engagement and impact of </w:t>
      </w:r>
      <w:r w:rsidRPr="002C597D">
        <w:rPr>
          <w:rFonts w:ascii="Cambria" w:hAnsi="Cambria"/>
          <w:noProof/>
          <w:sz w:val="24"/>
          <w:szCs w:val="24"/>
        </w:rPr>
        <w:t>a Collaborative Learning process.</w:t>
      </w:r>
      <w:r w:rsidRPr="002C597D">
        <w:rPr>
          <w:rFonts w:ascii="Cambria" w:hAnsi="Cambria"/>
          <w:noProof/>
          <w:sz w:val="24"/>
          <w:szCs w:val="24"/>
        </w:rPr>
        <w:tab/>
      </w:r>
    </w:p>
    <w:p w:rsidR="00300D24" w:rsidRPr="002C597D" w:rsidRDefault="00300D24" w:rsidP="004F42B3">
      <w:pPr>
        <w:pStyle w:val="ListParagraph"/>
        <w:ind w:left="0"/>
        <w:rPr>
          <w:rFonts w:ascii="Cambria" w:hAnsi="Cambria"/>
          <w:noProof/>
          <w:sz w:val="24"/>
          <w:szCs w:val="24"/>
        </w:rPr>
      </w:pPr>
    </w:p>
    <w:p w:rsidR="00300D24" w:rsidRPr="002C597D" w:rsidRDefault="00300D24" w:rsidP="004F42B3">
      <w:pPr>
        <w:pStyle w:val="ListParagraph"/>
        <w:ind w:left="0"/>
        <w:rPr>
          <w:rFonts w:ascii="Cambria" w:hAnsi="Cambria"/>
          <w:noProof/>
          <w:sz w:val="24"/>
          <w:szCs w:val="24"/>
        </w:rPr>
      </w:pPr>
      <w:r w:rsidRPr="002C597D">
        <w:rPr>
          <w:rFonts w:ascii="Cambria" w:hAnsi="Cambria"/>
          <w:noProof/>
          <w:sz w:val="24"/>
          <w:szCs w:val="24"/>
        </w:rPr>
        <w:t>VI.</w:t>
      </w:r>
      <w:r w:rsidRPr="002C597D">
        <w:rPr>
          <w:rFonts w:ascii="Cambria" w:hAnsi="Cambria"/>
          <w:noProof/>
          <w:sz w:val="24"/>
          <w:szCs w:val="24"/>
        </w:rPr>
        <w:tab/>
        <w:t xml:space="preserve">Phase III: Implementing a Collaborative  </w:t>
      </w:r>
    </w:p>
    <w:p w:rsidR="00300D24" w:rsidRPr="002C597D" w:rsidRDefault="00300D24" w:rsidP="004F42B3">
      <w:pPr>
        <w:pStyle w:val="ListParagraph"/>
        <w:ind w:left="0"/>
        <w:rPr>
          <w:rFonts w:ascii="Cambria" w:hAnsi="Cambria"/>
          <w:noProof/>
          <w:sz w:val="24"/>
          <w:szCs w:val="24"/>
        </w:rPr>
      </w:pPr>
      <w:r w:rsidRPr="002C597D">
        <w:rPr>
          <w:rFonts w:ascii="Cambria" w:hAnsi="Cambria"/>
          <w:noProof/>
          <w:sz w:val="24"/>
          <w:szCs w:val="24"/>
        </w:rPr>
        <w:t>Practice moving from ideas to actions through focused problem solving activities oriented to producing measurable outcomes.</w:t>
      </w:r>
    </w:p>
    <w:p w:rsidR="00300D24" w:rsidRPr="002C597D" w:rsidRDefault="00300D24" w:rsidP="004F42B3">
      <w:pPr>
        <w:pStyle w:val="ListParagraph"/>
        <w:ind w:left="0"/>
        <w:rPr>
          <w:rFonts w:ascii="Cambria" w:hAnsi="Cambria"/>
          <w:noProof/>
          <w:sz w:val="24"/>
          <w:szCs w:val="24"/>
        </w:rPr>
      </w:pPr>
    </w:p>
    <w:p w:rsidR="00300D24" w:rsidRPr="002C597D" w:rsidRDefault="00300D24" w:rsidP="004F42B3">
      <w:pPr>
        <w:pStyle w:val="ListParagraph"/>
        <w:ind w:left="0"/>
        <w:rPr>
          <w:rFonts w:ascii="Cambria" w:hAnsi="Cambria"/>
          <w:i/>
          <w:noProof/>
          <w:sz w:val="24"/>
          <w:szCs w:val="24"/>
        </w:rPr>
      </w:pPr>
      <w:r w:rsidRPr="002C597D">
        <w:rPr>
          <w:rFonts w:ascii="Cambria" w:hAnsi="Cambria"/>
          <w:i/>
          <w:noProof/>
          <w:sz w:val="24"/>
          <w:szCs w:val="24"/>
        </w:rPr>
        <w:t>Ideas to Action 6 Step Process</w:t>
      </w:r>
      <w:r w:rsidR="00A30021" w:rsidRPr="002C597D">
        <w:rPr>
          <w:rFonts w:ascii="Cambria" w:hAnsi="Cambria"/>
          <w:i/>
          <w:noProof/>
          <w:sz w:val="24"/>
          <w:szCs w:val="24"/>
        </w:rPr>
        <w:t xml:space="preserve"> for Ecosystem Services Communication</w:t>
      </w:r>
    </w:p>
    <w:p w:rsidR="00300D24" w:rsidRPr="002C597D" w:rsidRDefault="00300D24" w:rsidP="004F42B3">
      <w:pPr>
        <w:pStyle w:val="ListParagraph"/>
        <w:ind w:left="0"/>
        <w:rPr>
          <w:rFonts w:ascii="Cambria" w:hAnsi="Cambria"/>
          <w:i/>
          <w:noProof/>
          <w:sz w:val="24"/>
          <w:szCs w:val="24"/>
        </w:rPr>
      </w:pPr>
    </w:p>
    <w:p w:rsidR="00300D24" w:rsidRPr="002C597D" w:rsidRDefault="00300D24" w:rsidP="004F42B3">
      <w:pPr>
        <w:pStyle w:val="ListParagraph"/>
        <w:ind w:left="576"/>
        <w:rPr>
          <w:rFonts w:ascii="Cambria" w:hAnsi="Cambria"/>
          <w:noProof/>
          <w:sz w:val="24"/>
          <w:szCs w:val="24"/>
        </w:rPr>
      </w:pPr>
      <w:r w:rsidRPr="002C597D">
        <w:rPr>
          <w:rFonts w:ascii="Cambria" w:hAnsi="Cambria"/>
          <w:noProof/>
          <w:sz w:val="24"/>
          <w:szCs w:val="24"/>
        </w:rPr>
        <w:t>Moving from Individual Reflection to Group Brainstorm Ideas for Improvement</w:t>
      </w:r>
    </w:p>
    <w:p w:rsidR="00300D24" w:rsidRPr="002C597D" w:rsidRDefault="00300D24" w:rsidP="004F42B3">
      <w:pPr>
        <w:pStyle w:val="ListParagraph"/>
        <w:ind w:left="1440" w:hanging="864"/>
        <w:rPr>
          <w:rFonts w:ascii="Cambria" w:hAnsi="Cambria"/>
          <w:noProof/>
          <w:sz w:val="24"/>
          <w:szCs w:val="24"/>
        </w:rPr>
      </w:pPr>
      <w:r w:rsidRPr="002C597D">
        <w:rPr>
          <w:rFonts w:ascii="Cambria" w:hAnsi="Cambria"/>
          <w:noProof/>
          <w:sz w:val="24"/>
          <w:szCs w:val="24"/>
        </w:rPr>
        <w:t>1.</w:t>
      </w:r>
      <w:r w:rsidRPr="002C597D">
        <w:rPr>
          <w:rFonts w:ascii="Cambria" w:hAnsi="Cambria"/>
          <w:noProof/>
          <w:sz w:val="24"/>
          <w:szCs w:val="24"/>
        </w:rPr>
        <w:tab/>
        <w:t>Generate your ideas for improving the situation (“The way I see it” participatory exercise)</w:t>
      </w:r>
    </w:p>
    <w:p w:rsidR="00300D24" w:rsidRPr="002C597D" w:rsidRDefault="00300D24" w:rsidP="004F42B3">
      <w:pPr>
        <w:pStyle w:val="ListParagraph"/>
        <w:ind w:left="576"/>
        <w:rPr>
          <w:rFonts w:ascii="Cambria" w:hAnsi="Cambria"/>
          <w:noProof/>
          <w:sz w:val="24"/>
          <w:szCs w:val="24"/>
        </w:rPr>
      </w:pPr>
      <w:r w:rsidRPr="002C597D">
        <w:rPr>
          <w:rFonts w:ascii="Cambria" w:hAnsi="Cambria"/>
          <w:noProof/>
          <w:sz w:val="24"/>
          <w:szCs w:val="24"/>
        </w:rPr>
        <w:t>2.</w:t>
      </w:r>
      <w:r w:rsidRPr="002C597D">
        <w:rPr>
          <w:rFonts w:ascii="Cambria" w:hAnsi="Cambria"/>
          <w:noProof/>
          <w:sz w:val="24"/>
          <w:szCs w:val="24"/>
        </w:rPr>
        <w:tab/>
        <w:t>Include a listening session for most promising ideas</w:t>
      </w:r>
    </w:p>
    <w:p w:rsidR="00300D24" w:rsidRPr="002C597D" w:rsidRDefault="00300D24" w:rsidP="004F42B3">
      <w:pPr>
        <w:pStyle w:val="ListParagraph"/>
        <w:ind w:left="1440" w:hanging="864"/>
        <w:rPr>
          <w:rFonts w:ascii="Cambria" w:hAnsi="Cambria"/>
          <w:noProof/>
          <w:sz w:val="24"/>
          <w:szCs w:val="24"/>
        </w:rPr>
      </w:pPr>
      <w:r w:rsidRPr="002C597D">
        <w:rPr>
          <w:rFonts w:ascii="Cambria" w:hAnsi="Cambria"/>
          <w:noProof/>
          <w:sz w:val="24"/>
          <w:szCs w:val="24"/>
        </w:rPr>
        <w:t>3.</w:t>
      </w:r>
      <w:r w:rsidRPr="002C597D">
        <w:rPr>
          <w:rFonts w:ascii="Cambria" w:hAnsi="Cambria"/>
          <w:noProof/>
          <w:sz w:val="24"/>
          <w:szCs w:val="24"/>
        </w:rPr>
        <w:tab/>
        <w:t xml:space="preserve">Discuss and evaluate individual ideas in small group brainstorm. Identify </w:t>
      </w:r>
      <w:r w:rsidR="00A30021" w:rsidRPr="002C597D">
        <w:rPr>
          <w:rFonts w:ascii="Cambria" w:hAnsi="Cambria"/>
          <w:noProof/>
          <w:sz w:val="24"/>
          <w:szCs w:val="24"/>
        </w:rPr>
        <w:t>“</w:t>
      </w:r>
      <w:r w:rsidRPr="002C597D">
        <w:rPr>
          <w:rFonts w:ascii="Cambria" w:hAnsi="Cambria"/>
          <w:noProof/>
          <w:sz w:val="24"/>
          <w:szCs w:val="24"/>
        </w:rPr>
        <w:t>Most Promising Ideas</w:t>
      </w:r>
      <w:r w:rsidR="00A30021" w:rsidRPr="002C597D">
        <w:rPr>
          <w:rFonts w:ascii="Cambria" w:hAnsi="Cambria"/>
          <w:noProof/>
          <w:sz w:val="24"/>
          <w:szCs w:val="24"/>
        </w:rPr>
        <w:t>”</w:t>
      </w:r>
      <w:r w:rsidRPr="002C597D">
        <w:rPr>
          <w:rFonts w:ascii="Cambria" w:hAnsi="Cambria"/>
          <w:noProof/>
          <w:sz w:val="24"/>
          <w:szCs w:val="24"/>
        </w:rPr>
        <w:t>(participatory exercise) using criteria agreed upon by the group</w:t>
      </w:r>
    </w:p>
    <w:p w:rsidR="00300D24" w:rsidRPr="002C597D" w:rsidRDefault="00300D24" w:rsidP="004F42B3">
      <w:pPr>
        <w:pStyle w:val="ListParagraph"/>
        <w:ind w:left="576"/>
        <w:rPr>
          <w:rFonts w:ascii="Cambria" w:hAnsi="Cambria"/>
          <w:noProof/>
          <w:sz w:val="24"/>
          <w:szCs w:val="24"/>
        </w:rPr>
      </w:pPr>
    </w:p>
    <w:p w:rsidR="00300D24" w:rsidRPr="002C597D" w:rsidRDefault="00300D24" w:rsidP="004F42B3">
      <w:pPr>
        <w:pStyle w:val="ListParagraph"/>
        <w:ind w:left="576"/>
        <w:rPr>
          <w:rFonts w:ascii="Cambria" w:hAnsi="Cambria"/>
          <w:noProof/>
          <w:sz w:val="24"/>
          <w:szCs w:val="24"/>
        </w:rPr>
      </w:pPr>
      <w:r w:rsidRPr="002C597D">
        <w:rPr>
          <w:rFonts w:ascii="Cambria" w:hAnsi="Cambria"/>
          <w:noProof/>
          <w:sz w:val="24"/>
          <w:szCs w:val="24"/>
        </w:rPr>
        <w:t>Develop Action Strategies with a Path to Outcomes</w:t>
      </w:r>
    </w:p>
    <w:p w:rsidR="002F249E" w:rsidRPr="002C597D" w:rsidRDefault="002F249E" w:rsidP="004F42B3">
      <w:pPr>
        <w:pStyle w:val="ListParagraph"/>
        <w:ind w:left="576"/>
        <w:rPr>
          <w:rFonts w:ascii="Cambria" w:hAnsi="Cambria"/>
          <w:noProof/>
          <w:sz w:val="24"/>
          <w:szCs w:val="24"/>
        </w:rPr>
      </w:pPr>
    </w:p>
    <w:p w:rsidR="00300D24" w:rsidRPr="002C597D" w:rsidRDefault="00300D24" w:rsidP="004F42B3">
      <w:pPr>
        <w:pStyle w:val="ListParagraph"/>
        <w:ind w:left="576"/>
        <w:rPr>
          <w:rFonts w:ascii="Cambria" w:hAnsi="Cambria"/>
          <w:noProof/>
          <w:sz w:val="24"/>
          <w:szCs w:val="24"/>
        </w:rPr>
      </w:pPr>
      <w:r w:rsidRPr="002C597D">
        <w:rPr>
          <w:rFonts w:ascii="Cambria" w:hAnsi="Cambria"/>
          <w:noProof/>
          <w:sz w:val="24"/>
          <w:szCs w:val="24"/>
        </w:rPr>
        <w:t>4.</w:t>
      </w:r>
      <w:r w:rsidRPr="002C597D">
        <w:rPr>
          <w:rFonts w:ascii="Cambria" w:hAnsi="Cambria"/>
          <w:noProof/>
          <w:sz w:val="24"/>
          <w:szCs w:val="24"/>
        </w:rPr>
        <w:tab/>
        <w:t xml:space="preserve">Move from </w:t>
      </w:r>
      <w:r w:rsidR="00A30021" w:rsidRPr="002C597D">
        <w:rPr>
          <w:rFonts w:ascii="Cambria" w:hAnsi="Cambria"/>
          <w:noProof/>
          <w:sz w:val="24"/>
          <w:szCs w:val="24"/>
        </w:rPr>
        <w:t>“</w:t>
      </w:r>
      <w:r w:rsidRPr="002C597D">
        <w:rPr>
          <w:rFonts w:ascii="Cambria" w:hAnsi="Cambria"/>
          <w:noProof/>
          <w:sz w:val="24"/>
          <w:szCs w:val="24"/>
        </w:rPr>
        <w:t>Ideas to Action</w:t>
      </w:r>
      <w:r w:rsidR="00A30021" w:rsidRPr="002C597D">
        <w:rPr>
          <w:rFonts w:ascii="Cambria" w:hAnsi="Cambria"/>
          <w:noProof/>
          <w:sz w:val="24"/>
          <w:szCs w:val="24"/>
        </w:rPr>
        <w:t>”</w:t>
      </w:r>
      <w:r w:rsidRPr="002C597D">
        <w:rPr>
          <w:rFonts w:ascii="Cambria" w:hAnsi="Cambria"/>
          <w:noProof/>
          <w:sz w:val="24"/>
          <w:szCs w:val="24"/>
        </w:rPr>
        <w:t xml:space="preserve">  – participatory exercise</w:t>
      </w:r>
    </w:p>
    <w:p w:rsidR="00300D24" w:rsidRPr="002C597D" w:rsidRDefault="00300D24" w:rsidP="004F42B3">
      <w:pPr>
        <w:pStyle w:val="ListParagraph"/>
        <w:ind w:left="576"/>
        <w:rPr>
          <w:rFonts w:ascii="Cambria" w:hAnsi="Cambria"/>
          <w:noProof/>
          <w:sz w:val="24"/>
          <w:szCs w:val="24"/>
        </w:rPr>
      </w:pPr>
      <w:r w:rsidRPr="002C597D">
        <w:rPr>
          <w:rFonts w:ascii="Cambria" w:hAnsi="Cambria"/>
          <w:noProof/>
          <w:sz w:val="24"/>
          <w:szCs w:val="24"/>
        </w:rPr>
        <w:t>5.</w:t>
      </w:r>
      <w:r w:rsidRPr="002C597D">
        <w:rPr>
          <w:rFonts w:ascii="Cambria" w:hAnsi="Cambria"/>
          <w:noProof/>
          <w:sz w:val="24"/>
          <w:szCs w:val="24"/>
        </w:rPr>
        <w:tab/>
      </w:r>
      <w:r w:rsidR="00A30021" w:rsidRPr="002C597D">
        <w:rPr>
          <w:rFonts w:ascii="Cambria" w:hAnsi="Cambria"/>
          <w:noProof/>
          <w:sz w:val="24"/>
          <w:szCs w:val="24"/>
        </w:rPr>
        <w:t>“</w:t>
      </w:r>
      <w:r w:rsidRPr="002C597D">
        <w:rPr>
          <w:rFonts w:ascii="Cambria" w:hAnsi="Cambria"/>
          <w:noProof/>
          <w:sz w:val="24"/>
          <w:szCs w:val="24"/>
        </w:rPr>
        <w:t>Visualize the Path</w:t>
      </w:r>
      <w:r w:rsidR="00A30021" w:rsidRPr="002C597D">
        <w:rPr>
          <w:rFonts w:ascii="Cambria" w:hAnsi="Cambria"/>
          <w:noProof/>
          <w:sz w:val="24"/>
          <w:szCs w:val="24"/>
        </w:rPr>
        <w:t>”</w:t>
      </w:r>
      <w:r w:rsidRPr="002C597D">
        <w:rPr>
          <w:rFonts w:ascii="Cambria" w:hAnsi="Cambria"/>
          <w:noProof/>
          <w:sz w:val="24"/>
          <w:szCs w:val="24"/>
        </w:rPr>
        <w:t xml:space="preserve"> from Action to Outcomes- participatory exercise</w:t>
      </w:r>
    </w:p>
    <w:p w:rsidR="00300D24" w:rsidRPr="002C597D" w:rsidRDefault="00300D24" w:rsidP="004F42B3">
      <w:pPr>
        <w:pStyle w:val="ListParagraph"/>
        <w:ind w:left="1440" w:hanging="864"/>
        <w:rPr>
          <w:rFonts w:ascii="Cambria" w:hAnsi="Cambria"/>
          <w:noProof/>
          <w:sz w:val="24"/>
          <w:szCs w:val="24"/>
        </w:rPr>
      </w:pPr>
      <w:r w:rsidRPr="002C597D">
        <w:rPr>
          <w:rFonts w:ascii="Cambria" w:hAnsi="Cambria"/>
          <w:noProof/>
          <w:sz w:val="24"/>
          <w:szCs w:val="24"/>
        </w:rPr>
        <w:t>6.</w:t>
      </w:r>
      <w:r w:rsidRPr="002C597D">
        <w:rPr>
          <w:rFonts w:ascii="Cambria" w:hAnsi="Cambria"/>
          <w:noProof/>
          <w:sz w:val="24"/>
          <w:szCs w:val="24"/>
        </w:rPr>
        <w:tab/>
        <w:t xml:space="preserve">Develop </w:t>
      </w:r>
      <w:r w:rsidR="00A30021" w:rsidRPr="002C597D">
        <w:rPr>
          <w:rFonts w:ascii="Cambria" w:hAnsi="Cambria"/>
          <w:noProof/>
          <w:sz w:val="24"/>
          <w:szCs w:val="24"/>
        </w:rPr>
        <w:t>“</w:t>
      </w:r>
      <w:r w:rsidRPr="002C597D">
        <w:rPr>
          <w:rFonts w:ascii="Cambria" w:hAnsi="Cambria"/>
          <w:noProof/>
          <w:sz w:val="24"/>
          <w:szCs w:val="24"/>
        </w:rPr>
        <w:t>Measures of Success</w:t>
      </w:r>
      <w:r w:rsidR="00A30021" w:rsidRPr="002C597D">
        <w:rPr>
          <w:rFonts w:ascii="Cambria" w:hAnsi="Cambria"/>
          <w:noProof/>
          <w:sz w:val="24"/>
          <w:szCs w:val="24"/>
        </w:rPr>
        <w:t>”</w:t>
      </w:r>
      <w:r w:rsidRPr="002C597D">
        <w:rPr>
          <w:rFonts w:ascii="Cambria" w:hAnsi="Cambria"/>
          <w:noProof/>
          <w:sz w:val="24"/>
          <w:szCs w:val="24"/>
        </w:rPr>
        <w:t xml:space="preserve"> and accountability to evaluate progress and guide adaptive management for long term projects – complete group Worksheet</w:t>
      </w:r>
    </w:p>
    <w:p w:rsidR="00300D24" w:rsidRPr="002C597D" w:rsidRDefault="00300D24" w:rsidP="004F42B3">
      <w:pPr>
        <w:pStyle w:val="ListParagraph"/>
        <w:ind w:left="0"/>
        <w:rPr>
          <w:rFonts w:ascii="Cambria" w:hAnsi="Cambria"/>
          <w:noProof/>
          <w:sz w:val="24"/>
          <w:szCs w:val="24"/>
        </w:rPr>
      </w:pPr>
    </w:p>
    <w:p w:rsidR="00300D24" w:rsidRPr="002C597D" w:rsidRDefault="00300D24" w:rsidP="004F42B3">
      <w:pPr>
        <w:pStyle w:val="ListParagraph"/>
        <w:ind w:left="0"/>
        <w:rPr>
          <w:rFonts w:ascii="Cambria" w:hAnsi="Cambria"/>
          <w:noProof/>
          <w:sz w:val="24"/>
          <w:szCs w:val="24"/>
        </w:rPr>
      </w:pPr>
      <w:r w:rsidRPr="002C597D">
        <w:rPr>
          <w:rFonts w:ascii="Cambria" w:hAnsi="Cambria"/>
          <w:noProof/>
          <w:sz w:val="24"/>
          <w:szCs w:val="24"/>
        </w:rPr>
        <w:t>VII.</w:t>
      </w:r>
      <w:r w:rsidRPr="002C597D">
        <w:rPr>
          <w:rFonts w:ascii="Cambria" w:hAnsi="Cambria"/>
          <w:noProof/>
          <w:sz w:val="24"/>
          <w:szCs w:val="24"/>
        </w:rPr>
        <w:tab/>
        <w:t>Phase IV: Evaluating &amp; managing progress to achieve shared goals.</w:t>
      </w:r>
    </w:p>
    <w:p w:rsidR="00300D24" w:rsidRPr="002C597D" w:rsidRDefault="00300D24" w:rsidP="004F42B3">
      <w:pPr>
        <w:pStyle w:val="ListParagraph"/>
        <w:ind w:left="0"/>
        <w:rPr>
          <w:rFonts w:ascii="Cambria" w:hAnsi="Cambria"/>
          <w:noProof/>
          <w:sz w:val="24"/>
          <w:szCs w:val="24"/>
        </w:rPr>
      </w:pPr>
      <w:r w:rsidRPr="002C597D">
        <w:rPr>
          <w:rFonts w:ascii="Cambria" w:hAnsi="Cambria"/>
          <w:noProof/>
          <w:sz w:val="24"/>
          <w:szCs w:val="24"/>
        </w:rPr>
        <w:t>Learn about and apply techniques to evaluate a Collaborative Learning process, including keypad polling and qualitative data analysis methods to categorize and prioritize group outputs.</w:t>
      </w:r>
    </w:p>
    <w:p w:rsidR="00300D24" w:rsidRPr="002C597D" w:rsidRDefault="00300D24" w:rsidP="004F42B3">
      <w:pPr>
        <w:pStyle w:val="ListParagraph"/>
        <w:ind w:left="0"/>
        <w:rPr>
          <w:rFonts w:ascii="Cambria" w:hAnsi="Cambria"/>
          <w:noProof/>
          <w:sz w:val="24"/>
          <w:szCs w:val="24"/>
        </w:rPr>
      </w:pPr>
    </w:p>
    <w:p w:rsidR="00300D24" w:rsidRPr="002C597D" w:rsidRDefault="00300D24" w:rsidP="004F42B3">
      <w:pPr>
        <w:pStyle w:val="ListParagraph"/>
        <w:ind w:left="0"/>
        <w:rPr>
          <w:rFonts w:ascii="Cambria" w:hAnsi="Cambria"/>
          <w:noProof/>
          <w:sz w:val="24"/>
          <w:szCs w:val="24"/>
        </w:rPr>
      </w:pPr>
      <w:r w:rsidRPr="002C597D">
        <w:rPr>
          <w:rFonts w:ascii="Cambria" w:hAnsi="Cambria"/>
          <w:noProof/>
          <w:sz w:val="24"/>
          <w:szCs w:val="24"/>
        </w:rPr>
        <w:t>VIII.</w:t>
      </w:r>
      <w:r w:rsidRPr="002C597D">
        <w:rPr>
          <w:rFonts w:ascii="Cambria" w:hAnsi="Cambria"/>
          <w:noProof/>
          <w:sz w:val="24"/>
          <w:szCs w:val="24"/>
        </w:rPr>
        <w:tab/>
        <w:t>The Challenges of Change</w:t>
      </w:r>
    </w:p>
    <w:p w:rsidR="00300D24" w:rsidRPr="002C597D" w:rsidRDefault="00300D24" w:rsidP="004F42B3">
      <w:pPr>
        <w:pStyle w:val="ListParagraph"/>
        <w:ind w:left="0"/>
        <w:rPr>
          <w:rFonts w:ascii="Cambria" w:hAnsi="Cambria"/>
          <w:noProof/>
          <w:sz w:val="24"/>
          <w:szCs w:val="24"/>
        </w:rPr>
      </w:pPr>
      <w:r w:rsidRPr="002C597D">
        <w:rPr>
          <w:rFonts w:ascii="Cambria" w:hAnsi="Cambria"/>
          <w:noProof/>
          <w:sz w:val="24"/>
          <w:szCs w:val="24"/>
        </w:rPr>
        <w:lastRenderedPageBreak/>
        <w:t>Learn how you can design your projects to take advantage of the five most powerful qualities of ideas that capture attention and spread awareness.</w:t>
      </w:r>
    </w:p>
    <w:p w:rsidR="00300D24" w:rsidRPr="002C597D" w:rsidRDefault="00F14153" w:rsidP="004F42B3">
      <w:pPr>
        <w:pStyle w:val="ListParagraph"/>
        <w:ind w:left="0"/>
        <w:rPr>
          <w:rFonts w:ascii="Cambria" w:hAnsi="Cambria"/>
          <w:noProof/>
          <w:sz w:val="24"/>
          <w:szCs w:val="24"/>
        </w:rPr>
      </w:pPr>
      <w:r w:rsidRPr="002C597D">
        <w:rPr>
          <w:rFonts w:ascii="Cambria" w:hAnsi="Cambria"/>
          <w:noProof/>
          <w:sz w:val="24"/>
          <w:szCs w:val="24"/>
        </w:rPr>
        <w:t xml:space="preserve">Workshop materials will </w:t>
      </w:r>
      <w:r w:rsidR="001B4F35" w:rsidRPr="002C597D">
        <w:rPr>
          <w:rFonts w:ascii="Cambria" w:hAnsi="Cambria"/>
          <w:noProof/>
          <w:sz w:val="24"/>
          <w:szCs w:val="24"/>
        </w:rPr>
        <w:t xml:space="preserve">be provided electronically and </w:t>
      </w:r>
      <w:r w:rsidRPr="002C597D">
        <w:rPr>
          <w:rFonts w:ascii="Cambria" w:hAnsi="Cambria"/>
          <w:noProof/>
          <w:sz w:val="24"/>
          <w:szCs w:val="24"/>
        </w:rPr>
        <w:t>as hard copies during the workshop.</w:t>
      </w:r>
      <w:r w:rsidR="00300D24" w:rsidRPr="002C597D">
        <w:rPr>
          <w:rFonts w:ascii="Cambria" w:hAnsi="Cambria"/>
          <w:noProof/>
          <w:sz w:val="24"/>
          <w:szCs w:val="24"/>
        </w:rPr>
        <w:tab/>
      </w:r>
      <w:r w:rsidR="00300D24" w:rsidRPr="002C597D">
        <w:rPr>
          <w:rFonts w:ascii="Cambria" w:hAnsi="Cambria"/>
          <w:noProof/>
          <w:sz w:val="24"/>
          <w:szCs w:val="24"/>
        </w:rPr>
        <w:tab/>
      </w:r>
    </w:p>
    <w:p w:rsidR="001B4F35" w:rsidRPr="002C597D" w:rsidRDefault="001B4F35" w:rsidP="004F42B3">
      <w:pPr>
        <w:spacing w:after="0"/>
        <w:rPr>
          <w:rFonts w:ascii="Cambria" w:hAnsi="Cambria"/>
          <w:b/>
          <w:noProof/>
          <w:sz w:val="24"/>
          <w:szCs w:val="24"/>
        </w:rPr>
      </w:pPr>
    </w:p>
    <w:p w:rsidR="00F14153" w:rsidRPr="002C597D" w:rsidRDefault="00F14153" w:rsidP="004F42B3">
      <w:pPr>
        <w:spacing w:after="0"/>
        <w:rPr>
          <w:rFonts w:ascii="Cambria" w:hAnsi="Cambria"/>
          <w:b/>
          <w:noProof/>
          <w:sz w:val="24"/>
          <w:szCs w:val="24"/>
        </w:rPr>
      </w:pPr>
      <w:r w:rsidRPr="002C597D">
        <w:rPr>
          <w:rFonts w:ascii="Cambria" w:hAnsi="Cambria"/>
          <w:b/>
          <w:noProof/>
          <w:sz w:val="24"/>
          <w:szCs w:val="24"/>
        </w:rPr>
        <w:t>Presenter Qualifications</w:t>
      </w:r>
    </w:p>
    <w:p w:rsidR="00300D24" w:rsidRPr="002C597D" w:rsidRDefault="00300D24" w:rsidP="004F42B3">
      <w:pPr>
        <w:spacing w:after="0"/>
        <w:rPr>
          <w:rFonts w:ascii="Cambria" w:hAnsi="Cambria"/>
          <w:sz w:val="24"/>
          <w:szCs w:val="24"/>
        </w:rPr>
      </w:pPr>
      <w:r w:rsidRPr="002C597D">
        <w:rPr>
          <w:rFonts w:ascii="Cambria" w:hAnsi="Cambria"/>
          <w:noProof/>
          <w:sz w:val="24"/>
          <w:szCs w:val="24"/>
        </w:rPr>
        <w:t>Dr. Feurt has developed and presented</w:t>
      </w:r>
      <w:r w:rsidR="00B62DEE" w:rsidRPr="002C597D">
        <w:rPr>
          <w:rFonts w:ascii="Cambria" w:hAnsi="Cambria"/>
          <w:noProof/>
          <w:sz w:val="24"/>
          <w:szCs w:val="24"/>
        </w:rPr>
        <w:t xml:space="preserve"> environmental communicaiton</w:t>
      </w:r>
      <w:r w:rsidRPr="002C597D">
        <w:rPr>
          <w:rFonts w:ascii="Cambria" w:hAnsi="Cambria"/>
          <w:noProof/>
          <w:sz w:val="24"/>
          <w:szCs w:val="24"/>
        </w:rPr>
        <w:t xml:space="preserve"> trainings nationally and internationally for over 30 years for the National Park Service, Peace Corps, Smithsonian Institute, Academia and the National Estuarine Research  Reserve System</w:t>
      </w:r>
      <w:r w:rsidR="00F14153" w:rsidRPr="002C597D">
        <w:rPr>
          <w:rFonts w:ascii="Cambria" w:hAnsi="Cambria"/>
          <w:noProof/>
          <w:sz w:val="24"/>
          <w:szCs w:val="24"/>
        </w:rPr>
        <w:t xml:space="preserve"> (NERRS)</w:t>
      </w:r>
      <w:r w:rsidRPr="002C597D">
        <w:rPr>
          <w:rFonts w:ascii="Cambria" w:hAnsi="Cambria"/>
          <w:noProof/>
          <w:sz w:val="24"/>
          <w:szCs w:val="24"/>
        </w:rPr>
        <w:t>. She has been a professor of Enviornmental Studies at UNE for the past 17 years.</w:t>
      </w:r>
      <w:r w:rsidR="00F14153" w:rsidRPr="002C597D">
        <w:rPr>
          <w:rFonts w:ascii="Cambria" w:hAnsi="Cambria"/>
          <w:noProof/>
          <w:sz w:val="24"/>
          <w:szCs w:val="24"/>
        </w:rPr>
        <w:t xml:space="preserve"> Dr Feurt’s courses focus on environmental communication and stakeholder engagement in sustainability science.</w:t>
      </w:r>
      <w:r w:rsidRPr="002C597D">
        <w:rPr>
          <w:rFonts w:ascii="Cambria" w:hAnsi="Cambria"/>
          <w:noProof/>
          <w:sz w:val="24"/>
          <w:szCs w:val="24"/>
        </w:rPr>
        <w:t xml:space="preserve"> The training proposed here was deve</w:t>
      </w:r>
      <w:r w:rsidR="00F14153" w:rsidRPr="002C597D">
        <w:rPr>
          <w:rFonts w:ascii="Cambria" w:hAnsi="Cambria"/>
          <w:noProof/>
          <w:sz w:val="24"/>
          <w:szCs w:val="24"/>
        </w:rPr>
        <w:t>loped in 2011</w:t>
      </w:r>
      <w:r w:rsidR="00B62DEE" w:rsidRPr="002C597D">
        <w:rPr>
          <w:rFonts w:ascii="Cambria" w:hAnsi="Cambria"/>
          <w:noProof/>
          <w:sz w:val="24"/>
          <w:szCs w:val="24"/>
        </w:rPr>
        <w:t xml:space="preserve">as a two day course, </w:t>
      </w:r>
      <w:r w:rsidR="00B62DEE" w:rsidRPr="002C597D">
        <w:rPr>
          <w:rFonts w:ascii="Cambria" w:hAnsi="Cambria"/>
          <w:i/>
          <w:noProof/>
          <w:sz w:val="24"/>
          <w:szCs w:val="24"/>
        </w:rPr>
        <w:t>Working Together to Get Things Done</w:t>
      </w:r>
      <w:r w:rsidR="00B62DEE" w:rsidRPr="002C597D">
        <w:rPr>
          <w:rFonts w:ascii="Cambria" w:hAnsi="Cambria"/>
          <w:noProof/>
          <w:sz w:val="24"/>
          <w:szCs w:val="24"/>
        </w:rPr>
        <w:t>,</w:t>
      </w:r>
      <w:r w:rsidR="00F14153" w:rsidRPr="002C597D">
        <w:rPr>
          <w:rFonts w:ascii="Cambria" w:hAnsi="Cambria"/>
          <w:noProof/>
          <w:sz w:val="24"/>
          <w:szCs w:val="24"/>
        </w:rPr>
        <w:t xml:space="preserve"> and delivered to 9</w:t>
      </w:r>
      <w:r w:rsidRPr="002C597D">
        <w:rPr>
          <w:rFonts w:ascii="Cambria" w:hAnsi="Cambria"/>
          <w:noProof/>
          <w:sz w:val="24"/>
          <w:szCs w:val="24"/>
        </w:rPr>
        <w:t xml:space="preserve"> NERRS sites in 2012</w:t>
      </w:r>
      <w:r w:rsidR="00F14153" w:rsidRPr="002C597D">
        <w:rPr>
          <w:rFonts w:ascii="Cambria" w:hAnsi="Cambria"/>
          <w:noProof/>
          <w:sz w:val="24"/>
          <w:szCs w:val="24"/>
        </w:rPr>
        <w:t xml:space="preserve"> and 2013 </w:t>
      </w:r>
      <w:r w:rsidRPr="002C597D">
        <w:rPr>
          <w:rFonts w:ascii="Cambria" w:hAnsi="Cambria"/>
          <w:noProof/>
          <w:sz w:val="24"/>
          <w:szCs w:val="24"/>
        </w:rPr>
        <w:t>, including an international training in Mexico.</w:t>
      </w:r>
      <w:r w:rsidR="00B62DEE" w:rsidRPr="002C597D">
        <w:rPr>
          <w:rFonts w:ascii="Cambria" w:hAnsi="Cambria"/>
          <w:noProof/>
          <w:sz w:val="24"/>
          <w:szCs w:val="24"/>
        </w:rPr>
        <w:t xml:space="preserve">  </w:t>
      </w:r>
    </w:p>
    <w:p w:rsidR="00300D24" w:rsidRPr="002C597D" w:rsidRDefault="00300D24" w:rsidP="004F42B3">
      <w:pPr>
        <w:spacing w:after="0"/>
        <w:rPr>
          <w:rFonts w:ascii="Cambria" w:hAnsi="Cambria"/>
          <w:noProof/>
          <w:sz w:val="24"/>
          <w:szCs w:val="24"/>
        </w:rPr>
      </w:pPr>
    </w:p>
    <w:p w:rsidR="00300D24" w:rsidRPr="002C597D" w:rsidRDefault="00B62DEE" w:rsidP="004F42B3">
      <w:pPr>
        <w:spacing w:after="0"/>
        <w:rPr>
          <w:rFonts w:ascii="Cambria" w:hAnsi="Cambria"/>
          <w:noProof/>
          <w:sz w:val="24"/>
          <w:szCs w:val="24"/>
        </w:rPr>
      </w:pPr>
      <w:r w:rsidRPr="002C597D">
        <w:rPr>
          <w:rFonts w:ascii="Cambria" w:hAnsi="Cambria"/>
          <w:noProof/>
          <w:sz w:val="24"/>
          <w:szCs w:val="24"/>
        </w:rPr>
        <w:t>Dr Feurt</w:t>
      </w:r>
      <w:r w:rsidR="00300D24" w:rsidRPr="002C597D">
        <w:rPr>
          <w:rFonts w:ascii="Cambria" w:hAnsi="Cambria"/>
          <w:noProof/>
          <w:sz w:val="24"/>
          <w:szCs w:val="24"/>
        </w:rPr>
        <w:t xml:space="preserve"> developed this training from her dissertation research and 10 years of applied research experience </w:t>
      </w:r>
      <w:r w:rsidRPr="002C597D">
        <w:rPr>
          <w:rFonts w:ascii="Cambria" w:hAnsi="Cambria"/>
          <w:noProof/>
          <w:sz w:val="24"/>
          <w:szCs w:val="24"/>
        </w:rPr>
        <w:t>with stakeholder engagement for ecosystem service management in N</w:t>
      </w:r>
      <w:r w:rsidR="00300D24" w:rsidRPr="002C597D">
        <w:rPr>
          <w:rFonts w:ascii="Cambria" w:hAnsi="Cambria"/>
          <w:noProof/>
          <w:sz w:val="24"/>
          <w:szCs w:val="24"/>
        </w:rPr>
        <w:t>ew England. Dr. Feurt delivers the training, has written the materials and actively engages the audience in issues relevant to their work.</w:t>
      </w:r>
      <w:r w:rsidR="00F14153" w:rsidRPr="002C597D">
        <w:rPr>
          <w:rFonts w:ascii="Cambria" w:hAnsi="Cambria"/>
          <w:noProof/>
          <w:sz w:val="24"/>
          <w:szCs w:val="24"/>
        </w:rPr>
        <w:t xml:space="preserve"> The case study embedded in this workshop, </w:t>
      </w:r>
      <w:r w:rsidR="00F14153" w:rsidRPr="002C597D">
        <w:rPr>
          <w:rFonts w:ascii="Cambria" w:hAnsi="Cambria"/>
          <w:i/>
          <w:noProof/>
          <w:sz w:val="24"/>
          <w:szCs w:val="24"/>
        </w:rPr>
        <w:t xml:space="preserve">Sustaining Coastal Landscapes and Community Benefits, </w:t>
      </w:r>
      <w:r w:rsidR="00F14153" w:rsidRPr="002C597D">
        <w:rPr>
          <w:rFonts w:ascii="Cambria" w:hAnsi="Cambria"/>
          <w:noProof/>
          <w:sz w:val="24"/>
          <w:szCs w:val="24"/>
        </w:rPr>
        <w:t>is a stakeholder driven</w:t>
      </w:r>
      <w:r w:rsidRPr="002C597D">
        <w:rPr>
          <w:rFonts w:ascii="Cambria" w:hAnsi="Cambria"/>
          <w:noProof/>
          <w:sz w:val="24"/>
          <w:szCs w:val="24"/>
        </w:rPr>
        <w:t>,</w:t>
      </w:r>
      <w:r w:rsidR="00F14153" w:rsidRPr="002C597D">
        <w:rPr>
          <w:rFonts w:ascii="Cambria" w:hAnsi="Cambria"/>
          <w:noProof/>
          <w:sz w:val="24"/>
          <w:szCs w:val="24"/>
        </w:rPr>
        <w:t xml:space="preserve"> ecosystem service valuation</w:t>
      </w:r>
      <w:r w:rsidR="00264F86" w:rsidRPr="002C597D">
        <w:rPr>
          <w:rFonts w:ascii="Cambria" w:hAnsi="Cambria"/>
          <w:noProof/>
          <w:sz w:val="24"/>
          <w:szCs w:val="24"/>
        </w:rPr>
        <w:t xml:space="preserve"> </w:t>
      </w:r>
      <w:r w:rsidR="00F14153" w:rsidRPr="002C597D">
        <w:rPr>
          <w:rFonts w:ascii="Cambria" w:hAnsi="Cambria"/>
          <w:noProof/>
          <w:sz w:val="24"/>
          <w:szCs w:val="24"/>
        </w:rPr>
        <w:t>and communication</w:t>
      </w:r>
      <w:r w:rsidR="00264F86" w:rsidRPr="002C597D">
        <w:rPr>
          <w:rFonts w:ascii="Cambria" w:hAnsi="Cambria"/>
          <w:noProof/>
          <w:sz w:val="24"/>
          <w:szCs w:val="24"/>
        </w:rPr>
        <w:t>,</w:t>
      </w:r>
      <w:r w:rsidR="00F14153" w:rsidRPr="002C597D">
        <w:rPr>
          <w:rFonts w:ascii="Cambria" w:hAnsi="Cambria"/>
          <w:noProof/>
          <w:sz w:val="24"/>
          <w:szCs w:val="24"/>
        </w:rPr>
        <w:t xml:space="preserve"> collaborative research project with the Wells NERR and Clark University. This case study focused on riparian buffer ecosystem services combining ecological assessment, a choice experiment, mental modeling and a communications audit. This workshop focuses on the communication aspects of this four year project.</w:t>
      </w:r>
    </w:p>
    <w:p w:rsidR="00F14153" w:rsidRPr="002C597D" w:rsidRDefault="00F14153" w:rsidP="004F42B3">
      <w:pPr>
        <w:spacing w:after="0"/>
        <w:rPr>
          <w:noProof/>
          <w:sz w:val="24"/>
          <w:szCs w:val="24"/>
        </w:rPr>
      </w:pPr>
    </w:p>
    <w:p w:rsidR="00264F86" w:rsidRPr="002C597D" w:rsidRDefault="00264F86" w:rsidP="004F42B3">
      <w:pPr>
        <w:spacing w:after="0"/>
        <w:rPr>
          <w:rFonts w:ascii="Cambria" w:hAnsi="Cambria"/>
          <w:b/>
        </w:rPr>
      </w:pPr>
      <w:r w:rsidRPr="002C597D">
        <w:rPr>
          <w:rFonts w:ascii="Cambria" w:hAnsi="Cambria"/>
          <w:b/>
        </w:rPr>
        <w:t>Contact information:</w:t>
      </w:r>
    </w:p>
    <w:p w:rsidR="00F14153" w:rsidRPr="002C597D" w:rsidRDefault="00F14153" w:rsidP="004F42B3">
      <w:pPr>
        <w:spacing w:after="0"/>
        <w:rPr>
          <w:rFonts w:ascii="Cambria" w:hAnsi="Cambria"/>
        </w:rPr>
      </w:pPr>
      <w:r w:rsidRPr="002C597D">
        <w:rPr>
          <w:rFonts w:ascii="Cambria" w:hAnsi="Cambria"/>
        </w:rPr>
        <w:t xml:space="preserve">Christine </w:t>
      </w:r>
      <w:proofErr w:type="spellStart"/>
      <w:r w:rsidRPr="002C597D">
        <w:rPr>
          <w:rFonts w:ascii="Cambria" w:hAnsi="Cambria"/>
        </w:rPr>
        <w:t>Feurt</w:t>
      </w:r>
      <w:proofErr w:type="spellEnd"/>
      <w:r w:rsidRPr="002C597D">
        <w:rPr>
          <w:rFonts w:ascii="Cambria" w:hAnsi="Cambria"/>
        </w:rPr>
        <w:t>, Ph.D.</w:t>
      </w:r>
      <w:r w:rsidRPr="002C597D">
        <w:rPr>
          <w:rFonts w:ascii="Cambria" w:hAnsi="Cambria"/>
        </w:rPr>
        <w:br/>
        <w:t>University of New England</w:t>
      </w:r>
      <w:r w:rsidRPr="002C597D">
        <w:rPr>
          <w:rFonts w:ascii="Cambria" w:hAnsi="Cambria"/>
        </w:rPr>
        <w:br/>
        <w:t>Director, Center for Sustainable Communities</w:t>
      </w:r>
      <w:r w:rsidRPr="002C597D">
        <w:rPr>
          <w:rFonts w:ascii="Cambria" w:hAnsi="Cambria"/>
        </w:rPr>
        <w:br/>
        <w:t>Department of Environmental Studies</w:t>
      </w:r>
      <w:r w:rsidRPr="002C597D">
        <w:rPr>
          <w:rFonts w:ascii="Cambria" w:hAnsi="Cambria"/>
        </w:rPr>
        <w:br/>
        <w:t>11 Hills Beach Road</w:t>
      </w:r>
      <w:r w:rsidRPr="002C597D">
        <w:rPr>
          <w:rFonts w:ascii="Cambria" w:hAnsi="Cambria"/>
        </w:rPr>
        <w:br/>
        <w:t>Biddeford, ME 04005-9599</w:t>
      </w:r>
      <w:r w:rsidRPr="002C597D">
        <w:rPr>
          <w:rFonts w:ascii="Cambria" w:hAnsi="Cambria"/>
        </w:rPr>
        <w:br/>
        <w:t xml:space="preserve">207-602-2834 fax 207-602-5926 </w:t>
      </w:r>
      <w:r w:rsidRPr="002C597D">
        <w:rPr>
          <w:rFonts w:ascii="Cambria" w:hAnsi="Cambria"/>
        </w:rPr>
        <w:tab/>
        <w:t>cfeurt@une.edu</w:t>
      </w:r>
      <w:r w:rsidRPr="002C597D">
        <w:rPr>
          <w:rFonts w:ascii="Cambria" w:hAnsi="Cambria"/>
        </w:rPr>
        <w:br/>
      </w:r>
      <w:r w:rsidRPr="002C597D">
        <w:rPr>
          <w:rFonts w:ascii="Cambria" w:hAnsi="Cambria"/>
        </w:rPr>
        <w:br/>
        <w:t>Coordinator, Coastal Training Program</w:t>
      </w:r>
      <w:r w:rsidRPr="002C597D">
        <w:rPr>
          <w:rFonts w:ascii="Cambria" w:hAnsi="Cambria"/>
        </w:rPr>
        <w:br/>
        <w:t>Wells National Estuarine Research Reserve</w:t>
      </w:r>
      <w:r w:rsidRPr="002C597D">
        <w:rPr>
          <w:rFonts w:ascii="Cambria" w:hAnsi="Cambria"/>
        </w:rPr>
        <w:br/>
        <w:t xml:space="preserve">342 </w:t>
      </w:r>
      <w:proofErr w:type="spellStart"/>
      <w:r w:rsidRPr="002C597D">
        <w:rPr>
          <w:rFonts w:ascii="Cambria" w:hAnsi="Cambria"/>
        </w:rPr>
        <w:t>Laudholm</w:t>
      </w:r>
      <w:proofErr w:type="spellEnd"/>
      <w:r w:rsidRPr="002C597D">
        <w:rPr>
          <w:rFonts w:ascii="Cambria" w:hAnsi="Cambria"/>
        </w:rPr>
        <w:t xml:space="preserve"> Farm Road</w:t>
      </w:r>
      <w:r w:rsidRPr="002C597D">
        <w:rPr>
          <w:rFonts w:ascii="Cambria" w:hAnsi="Cambria"/>
        </w:rPr>
        <w:br/>
        <w:t>Wells, ME 04090</w:t>
      </w:r>
      <w:r w:rsidRPr="002C597D">
        <w:rPr>
          <w:rFonts w:ascii="Cambria" w:hAnsi="Cambria"/>
        </w:rPr>
        <w:br/>
        <w:t xml:space="preserve">207-646-1555 x 111 Fax 207-646-2930 </w:t>
      </w:r>
      <w:r w:rsidRPr="002C597D">
        <w:rPr>
          <w:rFonts w:ascii="Cambria" w:hAnsi="Cambria"/>
        </w:rPr>
        <w:tab/>
      </w:r>
    </w:p>
    <w:sectPr w:rsidR="00F14153" w:rsidRPr="002C59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7D" w:rsidRDefault="002C597D" w:rsidP="002F249E">
      <w:pPr>
        <w:spacing w:after="0" w:line="240" w:lineRule="auto"/>
      </w:pPr>
      <w:r>
        <w:separator/>
      </w:r>
    </w:p>
  </w:endnote>
  <w:endnote w:type="continuationSeparator" w:id="0">
    <w:p w:rsidR="002C597D" w:rsidRDefault="002C597D" w:rsidP="002F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9E" w:rsidRPr="002F249E" w:rsidRDefault="002F249E" w:rsidP="002F249E">
    <w:pPr>
      <w:pStyle w:val="Footer"/>
      <w:pBdr>
        <w:top w:val="thinThickSmallGap" w:sz="24" w:space="1" w:color="622423"/>
      </w:pBdr>
      <w:tabs>
        <w:tab w:val="clear" w:pos="4680"/>
      </w:tabs>
      <w:rPr>
        <w:rFonts w:ascii="Cambria" w:eastAsia="Times New Roman" w:hAnsi="Cambria"/>
      </w:rPr>
    </w:pPr>
    <w:r>
      <w:rPr>
        <w:rFonts w:ascii="Cambria" w:eastAsia="Times New Roman" w:hAnsi="Cambria"/>
      </w:rPr>
      <w:t>Communicating Ecosystem Services Using Collaborative Learning and Mental Models</w:t>
    </w:r>
    <w:r w:rsidRPr="002F249E">
      <w:rPr>
        <w:rFonts w:ascii="Cambria" w:eastAsia="Times New Roman" w:hAnsi="Cambria"/>
      </w:rPr>
      <w:tab/>
      <w:t xml:space="preserve">Page </w:t>
    </w:r>
    <w:r w:rsidRPr="002F249E">
      <w:rPr>
        <w:rFonts w:eastAsia="Times New Roman"/>
      </w:rPr>
      <w:fldChar w:fldCharType="begin"/>
    </w:r>
    <w:r>
      <w:instrText xml:space="preserve"> PAGE   \* MERGEFORMAT </w:instrText>
    </w:r>
    <w:r w:rsidRPr="002F249E">
      <w:rPr>
        <w:rFonts w:eastAsia="Times New Roman"/>
      </w:rPr>
      <w:fldChar w:fldCharType="separate"/>
    </w:r>
    <w:r w:rsidR="001E3D73" w:rsidRPr="001E3D73">
      <w:rPr>
        <w:rFonts w:ascii="Cambria" w:eastAsia="Times New Roman" w:hAnsi="Cambria"/>
        <w:noProof/>
      </w:rPr>
      <w:t>4</w:t>
    </w:r>
    <w:r w:rsidRPr="002F249E">
      <w:rPr>
        <w:rFonts w:ascii="Cambria" w:eastAsia="Times New Roman" w:hAnsi="Cambria"/>
        <w:noProof/>
      </w:rPr>
      <w:fldChar w:fldCharType="end"/>
    </w:r>
  </w:p>
  <w:p w:rsidR="002F249E" w:rsidRDefault="002F2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7D" w:rsidRDefault="002C597D" w:rsidP="002F249E">
      <w:pPr>
        <w:spacing w:after="0" w:line="240" w:lineRule="auto"/>
      </w:pPr>
      <w:r>
        <w:separator/>
      </w:r>
    </w:p>
  </w:footnote>
  <w:footnote w:type="continuationSeparator" w:id="0">
    <w:p w:rsidR="002C597D" w:rsidRDefault="002C597D" w:rsidP="002F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216C3"/>
    <w:multiLevelType w:val="multilevel"/>
    <w:tmpl w:val="BE1A6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F92FB6"/>
    <w:multiLevelType w:val="multilevel"/>
    <w:tmpl w:val="25C6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0F2FD1"/>
    <w:multiLevelType w:val="hybridMultilevel"/>
    <w:tmpl w:val="5AD6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034F4"/>
    <w:multiLevelType w:val="multilevel"/>
    <w:tmpl w:val="549E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F22687"/>
    <w:multiLevelType w:val="multilevel"/>
    <w:tmpl w:val="8604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5663C1"/>
    <w:multiLevelType w:val="multilevel"/>
    <w:tmpl w:val="6C2E7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0C"/>
    <w:rsid w:val="000C18AA"/>
    <w:rsid w:val="00121E92"/>
    <w:rsid w:val="001A6B82"/>
    <w:rsid w:val="001B4F35"/>
    <w:rsid w:val="001E3D73"/>
    <w:rsid w:val="00231CA6"/>
    <w:rsid w:val="0023331D"/>
    <w:rsid w:val="00264F86"/>
    <w:rsid w:val="00273715"/>
    <w:rsid w:val="002C597D"/>
    <w:rsid w:val="002F249E"/>
    <w:rsid w:val="00300D24"/>
    <w:rsid w:val="00356E99"/>
    <w:rsid w:val="00394A73"/>
    <w:rsid w:val="004F42B3"/>
    <w:rsid w:val="00533767"/>
    <w:rsid w:val="005E7456"/>
    <w:rsid w:val="00657BD4"/>
    <w:rsid w:val="00775E2A"/>
    <w:rsid w:val="007E330C"/>
    <w:rsid w:val="0081643F"/>
    <w:rsid w:val="00897925"/>
    <w:rsid w:val="008E28B6"/>
    <w:rsid w:val="00983654"/>
    <w:rsid w:val="00A26D0F"/>
    <w:rsid w:val="00A30021"/>
    <w:rsid w:val="00B62DEE"/>
    <w:rsid w:val="00C14A42"/>
    <w:rsid w:val="00C235D3"/>
    <w:rsid w:val="00C56DD0"/>
    <w:rsid w:val="00E852FB"/>
    <w:rsid w:val="00F14153"/>
    <w:rsid w:val="00F50BE1"/>
    <w:rsid w:val="00F575A9"/>
    <w:rsid w:val="00F6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703C0-041D-4BA2-AA75-0B2B19D0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24"/>
    <w:pPr>
      <w:spacing w:after="0" w:line="240" w:lineRule="auto"/>
      <w:ind w:left="720"/>
    </w:pPr>
    <w:rPr>
      <w:rFonts w:eastAsia="Batang" w:cs="Calibri"/>
    </w:rPr>
  </w:style>
  <w:style w:type="paragraph" w:styleId="Header">
    <w:name w:val="header"/>
    <w:basedOn w:val="Normal"/>
    <w:link w:val="HeaderChar"/>
    <w:uiPriority w:val="99"/>
    <w:unhideWhenUsed/>
    <w:rsid w:val="002F249E"/>
    <w:pPr>
      <w:tabs>
        <w:tab w:val="center" w:pos="4680"/>
        <w:tab w:val="right" w:pos="9360"/>
      </w:tabs>
    </w:pPr>
  </w:style>
  <w:style w:type="character" w:customStyle="1" w:styleId="HeaderChar">
    <w:name w:val="Header Char"/>
    <w:link w:val="Header"/>
    <w:uiPriority w:val="99"/>
    <w:rsid w:val="002F249E"/>
    <w:rPr>
      <w:sz w:val="22"/>
      <w:szCs w:val="22"/>
    </w:rPr>
  </w:style>
  <w:style w:type="paragraph" w:styleId="Footer">
    <w:name w:val="footer"/>
    <w:basedOn w:val="Normal"/>
    <w:link w:val="FooterChar"/>
    <w:uiPriority w:val="99"/>
    <w:unhideWhenUsed/>
    <w:rsid w:val="002F249E"/>
    <w:pPr>
      <w:tabs>
        <w:tab w:val="center" w:pos="4680"/>
        <w:tab w:val="right" w:pos="9360"/>
      </w:tabs>
    </w:pPr>
  </w:style>
  <w:style w:type="character" w:customStyle="1" w:styleId="FooterChar">
    <w:name w:val="Footer Char"/>
    <w:link w:val="Footer"/>
    <w:uiPriority w:val="99"/>
    <w:rsid w:val="002F249E"/>
    <w:rPr>
      <w:sz w:val="22"/>
      <w:szCs w:val="22"/>
    </w:rPr>
  </w:style>
  <w:style w:type="paragraph" w:styleId="BalloonText">
    <w:name w:val="Balloon Text"/>
    <w:basedOn w:val="Normal"/>
    <w:link w:val="BalloonTextChar"/>
    <w:uiPriority w:val="99"/>
    <w:semiHidden/>
    <w:unhideWhenUsed/>
    <w:rsid w:val="002F24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2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9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3297-E96F-4B82-9447-04D19A13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Univeristy of New England</Company>
  <LinksUpToDate>false</LinksUpToDate>
  <CharactersWithSpaces>9868</CharactersWithSpaces>
  <SharedDoc>false</SharedDoc>
  <HLinks>
    <vt:vector size="60" baseType="variant">
      <vt:variant>
        <vt:i4>1376369</vt:i4>
      </vt:variant>
      <vt:variant>
        <vt:i4>27</vt:i4>
      </vt:variant>
      <vt:variant>
        <vt:i4>0</vt:i4>
      </vt:variant>
      <vt:variant>
        <vt:i4>5</vt:i4>
      </vt:variant>
      <vt:variant>
        <vt:lpwstr>http://www.conference.ifas.ufl.edu/aces10/Presentations/Emperorsclothes_report.pdf</vt:lpwstr>
      </vt:variant>
      <vt:variant>
        <vt:lpwstr/>
      </vt:variant>
      <vt:variant>
        <vt:i4>7012433</vt:i4>
      </vt:variant>
      <vt:variant>
        <vt:i4>24</vt:i4>
      </vt:variant>
      <vt:variant>
        <vt:i4>0</vt:i4>
      </vt:variant>
      <vt:variant>
        <vt:i4>5</vt:i4>
      </vt:variant>
      <vt:variant>
        <vt:lpwstr>mailto:jhanna@ufl.edu</vt:lpwstr>
      </vt:variant>
      <vt:variant>
        <vt:lpwstr/>
      </vt:variant>
      <vt:variant>
        <vt:i4>7012433</vt:i4>
      </vt:variant>
      <vt:variant>
        <vt:i4>21</vt:i4>
      </vt:variant>
      <vt:variant>
        <vt:i4>0</vt:i4>
      </vt:variant>
      <vt:variant>
        <vt:i4>5</vt:i4>
      </vt:variant>
      <vt:variant>
        <vt:lpwstr>mailto:jhanna@ufl.edu</vt:lpwstr>
      </vt:variant>
      <vt:variant>
        <vt:lpwstr/>
      </vt:variant>
      <vt:variant>
        <vt:i4>7012433</vt:i4>
      </vt:variant>
      <vt:variant>
        <vt:i4>18</vt:i4>
      </vt:variant>
      <vt:variant>
        <vt:i4>0</vt:i4>
      </vt:variant>
      <vt:variant>
        <vt:i4>5</vt:i4>
      </vt:variant>
      <vt:variant>
        <vt:lpwstr>mailto:jhanna@ufl.edu</vt:lpwstr>
      </vt:variant>
      <vt:variant>
        <vt:lpwstr/>
      </vt:variant>
      <vt:variant>
        <vt:i4>3014772</vt:i4>
      </vt:variant>
      <vt:variant>
        <vt:i4>15</vt:i4>
      </vt:variant>
      <vt:variant>
        <vt:i4>0</vt:i4>
      </vt:variant>
      <vt:variant>
        <vt:i4>5</vt:i4>
      </vt:variant>
      <vt:variant>
        <vt:lpwstr>http://www.conference.ifas.ufl.edu/aces10/documents/ACES Workshop Evolution+Valuation of Ecosystem Services.pdf</vt:lpwstr>
      </vt:variant>
      <vt:variant>
        <vt:lpwstr/>
      </vt:variant>
      <vt:variant>
        <vt:i4>1376369</vt:i4>
      </vt:variant>
      <vt:variant>
        <vt:i4>12</vt:i4>
      </vt:variant>
      <vt:variant>
        <vt:i4>0</vt:i4>
      </vt:variant>
      <vt:variant>
        <vt:i4>5</vt:i4>
      </vt:variant>
      <vt:variant>
        <vt:lpwstr>http://www.conference.ifas.ufl.edu/aces10/Presentations/Emperorsclothes_report.pdf</vt:lpwstr>
      </vt:variant>
      <vt:variant>
        <vt:lpwstr/>
      </vt:variant>
      <vt:variant>
        <vt:i4>7012433</vt:i4>
      </vt:variant>
      <vt:variant>
        <vt:i4>9</vt:i4>
      </vt:variant>
      <vt:variant>
        <vt:i4>0</vt:i4>
      </vt:variant>
      <vt:variant>
        <vt:i4>5</vt:i4>
      </vt:variant>
      <vt:variant>
        <vt:lpwstr>mailto:jhanna@ufl.edu</vt:lpwstr>
      </vt:variant>
      <vt:variant>
        <vt:lpwstr/>
      </vt:variant>
      <vt:variant>
        <vt:i4>7012433</vt:i4>
      </vt:variant>
      <vt:variant>
        <vt:i4>6</vt:i4>
      </vt:variant>
      <vt:variant>
        <vt:i4>0</vt:i4>
      </vt:variant>
      <vt:variant>
        <vt:i4>5</vt:i4>
      </vt:variant>
      <vt:variant>
        <vt:lpwstr>mailto:jhanna@ufl.edu</vt:lpwstr>
      </vt:variant>
      <vt:variant>
        <vt:lpwstr/>
      </vt:variant>
      <vt:variant>
        <vt:i4>5505136</vt:i4>
      </vt:variant>
      <vt:variant>
        <vt:i4>3</vt:i4>
      </vt:variant>
      <vt:variant>
        <vt:i4>0</vt:i4>
      </vt:variant>
      <vt:variant>
        <vt:i4>5</vt:i4>
      </vt:variant>
      <vt:variant>
        <vt:lpwstr>mailto:ccasey@usgs.gov</vt:lpwstr>
      </vt:variant>
      <vt:variant>
        <vt:lpwstr/>
      </vt:variant>
      <vt:variant>
        <vt:i4>1048595</vt:i4>
      </vt:variant>
      <vt:variant>
        <vt:i4>0</vt:i4>
      </vt:variant>
      <vt:variant>
        <vt:i4>0</vt:i4>
      </vt:variant>
      <vt:variant>
        <vt:i4>5</vt:i4>
      </vt:variant>
      <vt:variant>
        <vt:lpwstr>http://app.certain.com/profile/form/index.cfm?PKformID=0x1648764844a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cfeurt</dc:creator>
  <cp:lastModifiedBy>Garcia,Jasmine A</cp:lastModifiedBy>
  <cp:revision>3</cp:revision>
  <dcterms:created xsi:type="dcterms:W3CDTF">2015-12-14T17:59:00Z</dcterms:created>
  <dcterms:modified xsi:type="dcterms:W3CDTF">2016-01-13T18:27:00Z</dcterms:modified>
</cp:coreProperties>
</file>