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B944" w14:textId="7A0CDB40" w:rsidR="00070A4E" w:rsidRPr="00DF4620" w:rsidRDefault="00745089" w:rsidP="00352C24">
      <w:pPr>
        <w:pStyle w:val="AbTitle"/>
        <w:rPr>
          <w:sz w:val="26"/>
          <w:szCs w:val="26"/>
        </w:rPr>
      </w:pPr>
      <w:r>
        <w:rPr>
          <w:sz w:val="26"/>
          <w:szCs w:val="26"/>
        </w:rPr>
        <w:t>WDA 2018</w:t>
      </w:r>
      <w:r w:rsidR="00197B7C" w:rsidRPr="00DF4620">
        <w:rPr>
          <w:sz w:val="26"/>
          <w:szCs w:val="26"/>
        </w:rPr>
        <w:t xml:space="preserve"> ABSTRACT TITLE IN ALL CAPS AND BOLD</w:t>
      </w:r>
    </w:p>
    <w:p w14:paraId="1C50B945" w14:textId="77777777" w:rsidR="008F3E48" w:rsidRPr="00DF4620" w:rsidRDefault="003E0756" w:rsidP="00352C24">
      <w:pPr>
        <w:spacing w:before="80"/>
        <w:rPr>
          <w:rFonts w:ascii="Calibri" w:hAnsi="Calibri"/>
          <w:i/>
          <w:sz w:val="22"/>
          <w:szCs w:val="22"/>
        </w:rPr>
      </w:pPr>
      <w:r w:rsidRPr="00DF4620">
        <w:rPr>
          <w:rFonts w:ascii="Calibri" w:hAnsi="Calibri"/>
          <w:i/>
          <w:sz w:val="22"/>
          <w:szCs w:val="22"/>
        </w:rPr>
        <w:t xml:space="preserve">John M. </w:t>
      </w:r>
      <w:r w:rsidR="00903B18" w:rsidRPr="00DF4620">
        <w:rPr>
          <w:rFonts w:ascii="Calibri" w:hAnsi="Calibri"/>
          <w:i/>
          <w:sz w:val="22"/>
          <w:szCs w:val="22"/>
        </w:rPr>
        <w:t>Treeman</w:t>
      </w:r>
      <w:r w:rsidR="008F3E48" w:rsidRPr="00DF4620">
        <w:rPr>
          <w:rFonts w:ascii="Calibri" w:hAnsi="Calibri"/>
          <w:i/>
          <w:sz w:val="22"/>
          <w:szCs w:val="22"/>
          <w:vertAlign w:val="superscript"/>
        </w:rPr>
        <w:t>1</w:t>
      </w:r>
      <w:r w:rsidR="008F3E48" w:rsidRPr="00DF4620">
        <w:rPr>
          <w:rFonts w:ascii="Calibri" w:hAnsi="Calibri"/>
          <w:i/>
          <w:sz w:val="22"/>
          <w:szCs w:val="22"/>
        </w:rPr>
        <w:t xml:space="preserve">, </w:t>
      </w:r>
      <w:r w:rsidRPr="00DF4620">
        <w:rPr>
          <w:rFonts w:ascii="Calibri" w:hAnsi="Calibri"/>
          <w:b/>
          <w:i/>
          <w:sz w:val="22"/>
          <w:szCs w:val="22"/>
        </w:rPr>
        <w:t xml:space="preserve">William </w:t>
      </w:r>
      <w:r w:rsidR="00251BAE" w:rsidRPr="00DF4620">
        <w:rPr>
          <w:rFonts w:ascii="Calibri" w:hAnsi="Calibri"/>
          <w:b/>
          <w:i/>
          <w:sz w:val="22"/>
          <w:szCs w:val="22"/>
        </w:rPr>
        <w:t>Marsh</w:t>
      </w:r>
      <w:r w:rsidR="008F3E48" w:rsidRPr="00DF4620">
        <w:rPr>
          <w:rFonts w:ascii="Calibri" w:hAnsi="Calibri"/>
          <w:b/>
          <w:i/>
          <w:sz w:val="22"/>
          <w:szCs w:val="22"/>
          <w:vertAlign w:val="superscript"/>
        </w:rPr>
        <w:t>2</w:t>
      </w:r>
      <w:r w:rsidR="008F3E48" w:rsidRPr="00DF4620">
        <w:rPr>
          <w:rFonts w:ascii="Calibri" w:hAnsi="Calibri"/>
          <w:i/>
          <w:sz w:val="22"/>
          <w:szCs w:val="22"/>
        </w:rPr>
        <w:t xml:space="preserve">, </w:t>
      </w:r>
      <w:r w:rsidRPr="00DF4620">
        <w:rPr>
          <w:rFonts w:ascii="Calibri" w:hAnsi="Calibri"/>
          <w:i/>
          <w:sz w:val="22"/>
          <w:szCs w:val="22"/>
        </w:rPr>
        <w:t>Sally-Ann Davis</w:t>
      </w:r>
      <w:r w:rsidR="008F3E48" w:rsidRPr="00DF4620">
        <w:rPr>
          <w:rFonts w:ascii="Calibri" w:hAnsi="Calibri"/>
          <w:i/>
          <w:sz w:val="22"/>
          <w:szCs w:val="22"/>
          <w:vertAlign w:val="superscript"/>
        </w:rPr>
        <w:t>3</w:t>
      </w:r>
      <w:r w:rsidR="008F3E48" w:rsidRPr="00DF4620">
        <w:rPr>
          <w:rFonts w:ascii="Calibri" w:hAnsi="Calibri"/>
          <w:i/>
          <w:sz w:val="22"/>
          <w:szCs w:val="22"/>
        </w:rPr>
        <w:t xml:space="preserve"> and </w:t>
      </w:r>
      <w:r w:rsidRPr="00DF4620">
        <w:rPr>
          <w:rFonts w:ascii="Calibri" w:hAnsi="Calibri"/>
          <w:i/>
          <w:sz w:val="22"/>
          <w:szCs w:val="22"/>
        </w:rPr>
        <w:t>Donna Jones</w:t>
      </w:r>
      <w:r w:rsidRPr="00DF4620">
        <w:rPr>
          <w:rFonts w:ascii="Calibri" w:hAnsi="Calibri"/>
          <w:i/>
          <w:sz w:val="22"/>
          <w:szCs w:val="22"/>
          <w:vertAlign w:val="superscript"/>
        </w:rPr>
        <w:t>1</w:t>
      </w:r>
      <w:r w:rsidR="00197B7C" w:rsidRPr="00DF4620">
        <w:rPr>
          <w:rFonts w:ascii="Calibri" w:hAnsi="Calibri"/>
          <w:i/>
          <w:sz w:val="22"/>
          <w:szCs w:val="22"/>
        </w:rPr>
        <w:t xml:space="preserve"> </w:t>
      </w:r>
      <w:r w:rsidR="00197B7C" w:rsidRPr="00DF4620">
        <w:rPr>
          <w:rFonts w:ascii="Calibri" w:hAnsi="Calibri"/>
          <w:b/>
          <w:i/>
          <w:sz w:val="22"/>
          <w:szCs w:val="22"/>
        </w:rPr>
        <w:t>[BOLD the presenter’s name]</w:t>
      </w:r>
    </w:p>
    <w:p w14:paraId="1C50B946"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1</w:t>
      </w:r>
      <w:r w:rsidR="003E0756" w:rsidRPr="00DF4620">
        <w:rPr>
          <w:rFonts w:ascii="Calibri" w:hAnsi="Calibri"/>
          <w:sz w:val="18"/>
          <w:szCs w:val="18"/>
        </w:rPr>
        <w:t>University of Florida, Gainesville, FL,</w:t>
      </w:r>
      <w:r w:rsidRPr="00DF4620">
        <w:rPr>
          <w:rFonts w:ascii="Calibri" w:hAnsi="Calibri"/>
          <w:sz w:val="18"/>
          <w:szCs w:val="18"/>
        </w:rPr>
        <w:t xml:space="preserve"> USA</w:t>
      </w:r>
    </w:p>
    <w:p w14:paraId="1C50B947"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2</w:t>
      </w:r>
      <w:r w:rsidR="00251BAE" w:rsidRPr="00DF4620">
        <w:rPr>
          <w:rFonts w:ascii="Calibri" w:hAnsi="Calibri"/>
          <w:sz w:val="18"/>
          <w:szCs w:val="18"/>
        </w:rPr>
        <w:t xml:space="preserve">XYZ Research Group, Fort Lauderdale, FL </w:t>
      </w:r>
      <w:r w:rsidR="00892889" w:rsidRPr="00DF4620">
        <w:rPr>
          <w:rFonts w:ascii="Calibri" w:hAnsi="Calibri"/>
          <w:sz w:val="18"/>
          <w:szCs w:val="18"/>
        </w:rPr>
        <w:t>USA</w:t>
      </w:r>
    </w:p>
    <w:p w14:paraId="1C50B948" w14:textId="77777777" w:rsidR="00070A4E"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3</w:t>
      </w:r>
      <w:r w:rsidR="00892889" w:rsidRPr="00DF4620">
        <w:rPr>
          <w:rFonts w:ascii="Calibri" w:hAnsi="Calibri"/>
          <w:sz w:val="18"/>
          <w:szCs w:val="18"/>
        </w:rPr>
        <w:t>Save the Plants Co., Washington, D.C., USA</w:t>
      </w:r>
    </w:p>
    <w:p w14:paraId="1C50B949" w14:textId="77777777" w:rsidR="00892889" w:rsidRPr="00DF4620" w:rsidRDefault="00892889">
      <w:pPr>
        <w:rPr>
          <w:rFonts w:ascii="Calibri" w:hAnsi="Calibri"/>
          <w:sz w:val="22"/>
          <w:szCs w:val="22"/>
        </w:rPr>
      </w:pPr>
    </w:p>
    <w:p w14:paraId="1C50B94A" w14:textId="3E3FB14B" w:rsidR="00217F86" w:rsidRPr="00DF4620" w:rsidRDefault="00745089" w:rsidP="00217F86">
      <w:pPr>
        <w:rPr>
          <w:rFonts w:ascii="Calibri" w:hAnsi="Calibri"/>
          <w:b/>
          <w:sz w:val="20"/>
          <w:szCs w:val="22"/>
        </w:rPr>
      </w:pPr>
      <w:r>
        <w:rPr>
          <w:rFonts w:ascii="Calibri" w:hAnsi="Calibri"/>
          <w:b/>
          <w:sz w:val="20"/>
          <w:szCs w:val="22"/>
        </w:rPr>
        <w:t xml:space="preserve">Text of abstract should be one paragraph without subheadings and should </w:t>
      </w:r>
      <w:r w:rsidR="00EE4A99">
        <w:rPr>
          <w:rFonts w:ascii="Calibri" w:hAnsi="Calibri"/>
          <w:b/>
          <w:sz w:val="20"/>
          <w:szCs w:val="22"/>
        </w:rPr>
        <w:t>not</w:t>
      </w:r>
      <w:bookmarkStart w:id="0" w:name="_GoBack"/>
      <w:bookmarkEnd w:id="0"/>
      <w:r>
        <w:rPr>
          <w:rFonts w:ascii="Calibri" w:hAnsi="Calibri"/>
          <w:b/>
          <w:sz w:val="20"/>
          <w:szCs w:val="22"/>
        </w:rPr>
        <w:t xml:space="preserve"> exceed 300 words</w:t>
      </w:r>
    </w:p>
    <w:p w14:paraId="1C50B94F" w14:textId="73F91A98" w:rsidR="00AB0FB5" w:rsidRPr="00DF4620" w:rsidRDefault="003E0756" w:rsidP="003E0756">
      <w:pPr>
        <w:rPr>
          <w:rFonts w:ascii="Calibri" w:hAnsi="Calibri"/>
          <w:sz w:val="22"/>
          <w:szCs w:val="22"/>
        </w:rPr>
      </w:pPr>
      <w:r w:rsidRPr="00DF4620">
        <w:rPr>
          <w:rFonts w:ascii="Calibri" w:hAnsi="Calibri"/>
          <w:sz w:val="22"/>
          <w:szCs w:val="22"/>
        </w:rPr>
        <w:t xml:space="preserve">Lorem ipsum </w:t>
      </w:r>
      <w:proofErr w:type="spellStart"/>
      <w:r w:rsidR="00C11321" w:rsidRPr="00DF4620">
        <w:rPr>
          <w:rFonts w:ascii="Calibri" w:hAnsi="Calibri"/>
          <w:sz w:val="22"/>
          <w:szCs w:val="22"/>
        </w:rPr>
        <w:t>dolors</w:t>
      </w:r>
      <w:proofErr w:type="spellEnd"/>
      <w:r w:rsidR="00C11321" w:rsidRPr="00DF4620">
        <w:rPr>
          <w:rFonts w:ascii="Calibri" w:hAnsi="Calibri"/>
          <w:sz w:val="22"/>
          <w:szCs w:val="22"/>
        </w:rPr>
        <w:t xml:space="preserve"> sit</w:t>
      </w:r>
      <w:r w:rsidRPr="00DF4620">
        <w:rPr>
          <w:rFonts w:ascii="Calibri" w:hAnsi="Calibri"/>
          <w:sz w:val="22"/>
          <w:szCs w:val="22"/>
        </w:rPr>
        <w:t xml:space="preserve"> </w:t>
      </w:r>
      <w:r w:rsidR="00C11321" w:rsidRPr="00DF4620">
        <w:rPr>
          <w:rFonts w:ascii="Calibri" w:hAnsi="Calibri"/>
          <w:sz w:val="22"/>
          <w:szCs w:val="22"/>
        </w:rPr>
        <w:t>met</w:t>
      </w:r>
      <w:r w:rsidRPr="00DF4620">
        <w:rPr>
          <w:rFonts w:ascii="Calibri" w:hAnsi="Calibri"/>
          <w:sz w:val="22"/>
          <w:szCs w:val="22"/>
        </w:rPr>
        <w:t xml:space="preserve">, </w:t>
      </w:r>
      <w:proofErr w:type="spellStart"/>
      <w:r w:rsidRPr="00DF4620">
        <w:rPr>
          <w:rFonts w:ascii="Calibri" w:hAnsi="Calibri"/>
          <w:sz w:val="22"/>
          <w:szCs w:val="22"/>
        </w:rPr>
        <w:t>consectetuer</w:t>
      </w:r>
      <w:proofErr w:type="spellEnd"/>
      <w:r w:rsidRPr="00DF4620">
        <w:rPr>
          <w:rFonts w:ascii="Calibri" w:hAnsi="Calibri"/>
          <w:sz w:val="22"/>
          <w:szCs w:val="22"/>
        </w:rPr>
        <w:t xml:space="preserve">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w:t>
      </w:r>
      <w:proofErr w:type="spellStart"/>
      <w:r w:rsidRPr="00DF4620">
        <w:rPr>
          <w:rFonts w:ascii="Calibri" w:hAnsi="Calibri"/>
          <w:sz w:val="22"/>
          <w:szCs w:val="22"/>
        </w:rPr>
        <w:t>Phasellus</w:t>
      </w:r>
      <w:proofErr w:type="spellEnd"/>
      <w:r w:rsidRPr="00DF4620">
        <w:rPr>
          <w:rFonts w:ascii="Calibri" w:hAnsi="Calibri"/>
          <w:sz w:val="22"/>
          <w:szCs w:val="22"/>
        </w:rPr>
        <w:t xml:space="preserve"> </w:t>
      </w:r>
      <w:proofErr w:type="spellStart"/>
      <w:r w:rsidRPr="00DF4620">
        <w:rPr>
          <w:rFonts w:ascii="Calibri" w:hAnsi="Calibri"/>
          <w:sz w:val="22"/>
          <w:szCs w:val="22"/>
        </w:rPr>
        <w:t>viverra</w:t>
      </w:r>
      <w:proofErr w:type="spellEnd"/>
      <w:r w:rsidRPr="00DF4620">
        <w:rPr>
          <w:rFonts w:ascii="Calibri" w:hAnsi="Calibri"/>
          <w:sz w:val="22"/>
          <w:szCs w:val="22"/>
        </w:rPr>
        <w:t xml:space="preserve"> </w:t>
      </w:r>
      <w:proofErr w:type="spellStart"/>
      <w:r w:rsidRPr="00DF4620">
        <w:rPr>
          <w:rFonts w:ascii="Calibri" w:hAnsi="Calibri"/>
          <w:sz w:val="22"/>
          <w:szCs w:val="22"/>
        </w:rPr>
        <w:t>nulla</w:t>
      </w:r>
      <w:proofErr w:type="spellEnd"/>
      <w:r w:rsidRPr="00DF4620">
        <w:rPr>
          <w:rFonts w:ascii="Calibri" w:hAnsi="Calibri"/>
          <w:sz w:val="22"/>
          <w:szCs w:val="22"/>
        </w:rPr>
        <w:t xml:space="preserve"> </w:t>
      </w:r>
      <w:proofErr w:type="spellStart"/>
      <w:r w:rsidRPr="00DF4620">
        <w:rPr>
          <w:rFonts w:ascii="Calibri" w:hAnsi="Calibri"/>
          <w:sz w:val="22"/>
          <w:szCs w:val="22"/>
        </w:rPr>
        <w:t>ut</w:t>
      </w:r>
      <w:proofErr w:type="spellEnd"/>
      <w:r w:rsidRPr="00DF4620">
        <w:rPr>
          <w:rFonts w:ascii="Calibri" w:hAnsi="Calibri"/>
          <w:sz w:val="22"/>
          <w:szCs w:val="22"/>
        </w:rPr>
        <w:t xml:space="preserve"> </w:t>
      </w:r>
      <w:proofErr w:type="spellStart"/>
      <w:r w:rsidRPr="00DF4620">
        <w:rPr>
          <w:rFonts w:ascii="Calibri" w:hAnsi="Calibri"/>
          <w:sz w:val="22"/>
          <w:szCs w:val="22"/>
        </w:rPr>
        <w:t>metus</w:t>
      </w:r>
      <w:proofErr w:type="spellEnd"/>
      <w:r w:rsidRPr="00DF4620">
        <w:rPr>
          <w:rFonts w:ascii="Calibri" w:hAnsi="Calibri"/>
          <w:sz w:val="22"/>
          <w:szCs w:val="22"/>
        </w:rPr>
        <w:t xml:space="preserve"> </w:t>
      </w:r>
      <w:proofErr w:type="spellStart"/>
      <w:r w:rsidRPr="00DF4620">
        <w:rPr>
          <w:rFonts w:ascii="Calibri" w:hAnsi="Calibri"/>
          <w:sz w:val="22"/>
          <w:szCs w:val="22"/>
        </w:rPr>
        <w:t>varius</w:t>
      </w:r>
      <w:proofErr w:type="spellEnd"/>
      <w:r w:rsidRPr="00DF4620">
        <w:rPr>
          <w:rFonts w:ascii="Calibri" w:hAnsi="Calibri"/>
          <w:sz w:val="22"/>
          <w:szCs w:val="22"/>
        </w:rPr>
        <w:t xml:space="preserve"> </w:t>
      </w:r>
      <w:proofErr w:type="spellStart"/>
      <w:r w:rsidRPr="00DF4620">
        <w:rPr>
          <w:rFonts w:ascii="Calibri" w:hAnsi="Calibri"/>
          <w:sz w:val="22"/>
          <w:szCs w:val="22"/>
        </w:rPr>
        <w:t>laoreet</w:t>
      </w:r>
      <w:proofErr w:type="spellEnd"/>
      <w:r w:rsidRPr="00DF4620">
        <w:rPr>
          <w:rFonts w:ascii="Calibri" w:hAnsi="Calibri"/>
          <w:sz w:val="22"/>
          <w:szCs w:val="22"/>
        </w:rPr>
        <w:t>.</w:t>
      </w:r>
      <w:r w:rsidR="00745089">
        <w:rPr>
          <w:rFonts w:ascii="Calibri" w:hAnsi="Calibri"/>
          <w:sz w:val="22"/>
          <w:szCs w:val="22"/>
        </w:rPr>
        <w:t xml:space="preserve"> </w:t>
      </w:r>
      <w:proofErr w:type="spellStart"/>
      <w:r w:rsidRPr="00DF4620">
        <w:rPr>
          <w:rFonts w:ascii="Calibri" w:hAnsi="Calibri"/>
          <w:sz w:val="22"/>
          <w:szCs w:val="22"/>
        </w:rPr>
        <w:t>Nullam</w:t>
      </w:r>
      <w:proofErr w:type="spellEnd"/>
      <w:r w:rsidRPr="00DF4620">
        <w:rPr>
          <w:rFonts w:ascii="Calibri" w:hAnsi="Calibri"/>
          <w:sz w:val="22"/>
          <w:szCs w:val="22"/>
        </w:rPr>
        <w:t xml:space="preserve"> </w:t>
      </w:r>
      <w:proofErr w:type="spellStart"/>
      <w:r w:rsidRPr="00DF4620">
        <w:rPr>
          <w:rFonts w:ascii="Calibri" w:hAnsi="Calibri"/>
          <w:sz w:val="22"/>
          <w:szCs w:val="22"/>
        </w:rPr>
        <w:t>accumsan</w:t>
      </w:r>
      <w:proofErr w:type="spellEnd"/>
      <w:r w:rsidRPr="00DF4620">
        <w:rPr>
          <w:rFonts w:ascii="Calibri" w:hAnsi="Calibri"/>
          <w:sz w:val="22"/>
          <w:szCs w:val="22"/>
        </w:rPr>
        <w:t xml:space="preserve">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w:t>
      </w:r>
      <w:r w:rsidR="00352C24" w:rsidRPr="00DF4620">
        <w:rPr>
          <w:rFonts w:ascii="Calibri" w:hAnsi="Calibri"/>
          <w:sz w:val="22"/>
          <w:szCs w:val="22"/>
        </w:rPr>
        <w:t xml:space="preserve">, tincidunt non, euismod vitae, </w:t>
      </w:r>
      <w:r w:rsidRPr="00DF4620">
        <w:rPr>
          <w:rFonts w:ascii="Calibri" w:hAnsi="Calibri"/>
          <w:sz w:val="22"/>
          <w:szCs w:val="22"/>
        </w:rPr>
        <w:t xml:space="preserve">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proofErr w:type="spellStart"/>
      <w:r w:rsidRPr="00DF4620">
        <w:rPr>
          <w:rFonts w:ascii="Calibri" w:hAnsi="Calibri"/>
          <w:sz w:val="22"/>
          <w:szCs w:val="22"/>
        </w:rPr>
        <w:t>Phasellus</w:t>
      </w:r>
      <w:proofErr w:type="spellEnd"/>
      <w:r w:rsidRPr="00DF4620">
        <w:rPr>
          <w:rFonts w:ascii="Calibri" w:hAnsi="Calibri"/>
          <w:sz w:val="22"/>
          <w:szCs w:val="22"/>
        </w:rPr>
        <w:t xml:space="preserve"> </w:t>
      </w:r>
      <w:proofErr w:type="spellStart"/>
      <w:r w:rsidRPr="00DF4620">
        <w:rPr>
          <w:rFonts w:ascii="Calibri" w:hAnsi="Calibri"/>
          <w:sz w:val="22"/>
          <w:szCs w:val="22"/>
        </w:rPr>
        <w:t>consectetuer</w:t>
      </w:r>
      <w:proofErr w:type="spellEnd"/>
      <w:r w:rsidRPr="00DF4620">
        <w:rPr>
          <w:rFonts w:ascii="Calibri" w:hAnsi="Calibri"/>
          <w:sz w:val="22"/>
          <w:szCs w:val="22"/>
        </w:rPr>
        <w:t xml:space="preserve"> vestibulum </w:t>
      </w:r>
      <w:proofErr w:type="spellStart"/>
      <w:r w:rsidRPr="00DF4620">
        <w:rPr>
          <w:rFonts w:ascii="Calibri" w:hAnsi="Calibri"/>
          <w:sz w:val="22"/>
          <w:szCs w:val="22"/>
        </w:rPr>
        <w:t>elit</w:t>
      </w:r>
      <w:proofErr w:type="spellEnd"/>
      <w:r w:rsidR="00745089" w:rsidRPr="00745089">
        <w:rPr>
          <w:rFonts w:ascii="Calibri" w:hAnsi="Calibri"/>
          <w:sz w:val="22"/>
          <w:szCs w:val="22"/>
        </w:rPr>
        <w:t xml:space="preserve"> </w:t>
      </w:r>
      <w:r w:rsidR="00745089">
        <w:rPr>
          <w:rFonts w:ascii="Calibri" w:hAnsi="Calibri"/>
          <w:sz w:val="22"/>
          <w:szCs w:val="22"/>
        </w:rPr>
        <w:t>l</w:t>
      </w:r>
      <w:r w:rsidR="00745089" w:rsidRPr="00DF4620">
        <w:rPr>
          <w:rFonts w:ascii="Calibri" w:hAnsi="Calibri"/>
          <w:sz w:val="22"/>
          <w:szCs w:val="22"/>
        </w:rPr>
        <w:t xml:space="preserve">orem ipsum </w:t>
      </w:r>
      <w:proofErr w:type="spellStart"/>
      <w:r w:rsidR="00745089" w:rsidRPr="00DF4620">
        <w:rPr>
          <w:rFonts w:ascii="Calibri" w:hAnsi="Calibri"/>
          <w:sz w:val="22"/>
          <w:szCs w:val="22"/>
        </w:rPr>
        <w:t>dolors</w:t>
      </w:r>
      <w:proofErr w:type="spellEnd"/>
      <w:r w:rsidRPr="00DF4620">
        <w:rPr>
          <w:rFonts w:ascii="Calibri" w:hAnsi="Calibri"/>
          <w:sz w:val="22"/>
          <w:szCs w:val="22"/>
        </w:rPr>
        <w:t>.</w:t>
      </w:r>
    </w:p>
    <w:p w14:paraId="1C50B950" w14:textId="77777777" w:rsidR="00251BAE" w:rsidRPr="00DF4620" w:rsidRDefault="00251BAE" w:rsidP="003E0756">
      <w:pPr>
        <w:rPr>
          <w:rFonts w:ascii="Calibri" w:hAnsi="Calibri"/>
          <w:sz w:val="22"/>
          <w:szCs w:val="22"/>
        </w:rPr>
      </w:pPr>
    </w:p>
    <w:p w14:paraId="6BBCDC0D" w14:textId="77777777" w:rsidR="00032C24" w:rsidRDefault="00032C24" w:rsidP="00032C24">
      <w:pPr>
        <w:rPr>
          <w:rFonts w:ascii="Calibri" w:hAnsi="Calibri" w:cs="Arial"/>
          <w:sz w:val="20"/>
          <w:szCs w:val="20"/>
          <w:u w:val="single"/>
        </w:rPr>
      </w:pPr>
    </w:p>
    <w:p w14:paraId="5E2C7CCE" w14:textId="10942E29" w:rsidR="00032C24" w:rsidRPr="00DF4620" w:rsidRDefault="00032C24" w:rsidP="00032C24">
      <w:pPr>
        <w:rPr>
          <w:rFonts w:ascii="Calibri" w:hAnsi="Calibri" w:cs="Arial"/>
          <w:sz w:val="20"/>
          <w:szCs w:val="20"/>
        </w:rPr>
      </w:pPr>
      <w:r w:rsidRPr="00DF4620">
        <w:rPr>
          <w:rFonts w:ascii="Calibri" w:hAnsi="Calibri" w:cs="Arial"/>
          <w:sz w:val="20"/>
          <w:szCs w:val="20"/>
          <w:u w:val="single"/>
        </w:rPr>
        <w:t>BIO (50-word maximum):</w:t>
      </w:r>
      <w:r w:rsidRPr="00DF4620">
        <w:rPr>
          <w:rFonts w:ascii="Calibri" w:hAnsi="Calibri" w:cs="Arial"/>
          <w:sz w:val="20"/>
          <w:szCs w:val="20"/>
        </w:rPr>
        <w:t xml:space="preserve"> </w:t>
      </w:r>
      <w:r w:rsidR="00DF591F" w:rsidRPr="00DF591F">
        <w:rPr>
          <w:rFonts w:ascii="Calibri" w:hAnsi="Calibri" w:cs="Arial"/>
          <w:sz w:val="20"/>
          <w:szCs w:val="20"/>
        </w:rPr>
        <w:t xml:space="preserve">Lorem ipsum </w:t>
      </w:r>
      <w:proofErr w:type="spellStart"/>
      <w:r w:rsidR="00DF591F" w:rsidRPr="00DF591F">
        <w:rPr>
          <w:rFonts w:ascii="Calibri" w:hAnsi="Calibri" w:cs="Arial"/>
          <w:sz w:val="20"/>
          <w:szCs w:val="20"/>
        </w:rPr>
        <w:t>dolors</w:t>
      </w:r>
      <w:proofErr w:type="spellEnd"/>
      <w:r w:rsidR="00DF591F" w:rsidRPr="00DF591F">
        <w:rPr>
          <w:rFonts w:ascii="Calibri" w:hAnsi="Calibri" w:cs="Arial"/>
          <w:sz w:val="20"/>
          <w:szCs w:val="20"/>
        </w:rPr>
        <w:t xml:space="preserve"> sit met, </w:t>
      </w:r>
      <w:proofErr w:type="spellStart"/>
      <w:r w:rsidR="00DF591F" w:rsidRPr="00DF591F">
        <w:rPr>
          <w:rFonts w:ascii="Calibri" w:hAnsi="Calibri" w:cs="Arial"/>
          <w:sz w:val="20"/>
          <w:szCs w:val="20"/>
        </w:rPr>
        <w:t>consectetuer</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adipiscing</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elit</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Aenean</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commodo</w:t>
      </w:r>
      <w:proofErr w:type="spellEnd"/>
      <w:r w:rsidR="00DF591F" w:rsidRPr="00DF591F">
        <w:rPr>
          <w:rFonts w:ascii="Calibri" w:hAnsi="Calibri" w:cs="Arial"/>
          <w:sz w:val="20"/>
          <w:szCs w:val="20"/>
        </w:rPr>
        <w:t xml:space="preserve"> ligula </w:t>
      </w:r>
      <w:proofErr w:type="spellStart"/>
      <w:r w:rsidR="00DF591F" w:rsidRPr="00DF591F">
        <w:rPr>
          <w:rFonts w:ascii="Calibri" w:hAnsi="Calibri" w:cs="Arial"/>
          <w:sz w:val="20"/>
          <w:szCs w:val="20"/>
        </w:rPr>
        <w:t>eget</w:t>
      </w:r>
      <w:proofErr w:type="spellEnd"/>
      <w:r w:rsidR="00DF591F" w:rsidRPr="00DF591F">
        <w:rPr>
          <w:rFonts w:ascii="Calibri" w:hAnsi="Calibri" w:cs="Arial"/>
          <w:sz w:val="20"/>
          <w:szCs w:val="20"/>
        </w:rPr>
        <w:t xml:space="preserve"> dolor. </w:t>
      </w:r>
      <w:proofErr w:type="spellStart"/>
      <w:r w:rsidR="00DF591F" w:rsidRPr="00DF591F">
        <w:rPr>
          <w:rFonts w:ascii="Calibri" w:hAnsi="Calibri" w:cs="Arial"/>
          <w:sz w:val="20"/>
          <w:szCs w:val="20"/>
        </w:rPr>
        <w:t>Aenean</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massa</w:t>
      </w:r>
      <w:proofErr w:type="spellEnd"/>
      <w:r w:rsidR="00DF591F" w:rsidRPr="00DF591F">
        <w:rPr>
          <w:rFonts w:ascii="Calibri" w:hAnsi="Calibri" w:cs="Arial"/>
          <w:sz w:val="20"/>
          <w:szCs w:val="20"/>
        </w:rPr>
        <w:t xml:space="preserve">. Cum sociis </w:t>
      </w:r>
      <w:proofErr w:type="spellStart"/>
      <w:r w:rsidR="00DF591F" w:rsidRPr="00DF591F">
        <w:rPr>
          <w:rFonts w:ascii="Calibri" w:hAnsi="Calibri" w:cs="Arial"/>
          <w:sz w:val="20"/>
          <w:szCs w:val="20"/>
        </w:rPr>
        <w:t>natoque</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penatibus</w:t>
      </w:r>
      <w:proofErr w:type="spellEnd"/>
      <w:r w:rsidR="00DF591F" w:rsidRPr="00DF591F">
        <w:rPr>
          <w:rFonts w:ascii="Calibri" w:hAnsi="Calibri" w:cs="Arial"/>
          <w:sz w:val="20"/>
          <w:szCs w:val="20"/>
        </w:rPr>
        <w:t xml:space="preserve"> et </w:t>
      </w:r>
      <w:proofErr w:type="spellStart"/>
      <w:r w:rsidR="00DF591F" w:rsidRPr="00DF591F">
        <w:rPr>
          <w:rFonts w:ascii="Calibri" w:hAnsi="Calibri" w:cs="Arial"/>
          <w:sz w:val="20"/>
          <w:szCs w:val="20"/>
        </w:rPr>
        <w:t>magnis</w:t>
      </w:r>
      <w:proofErr w:type="spellEnd"/>
      <w:r w:rsidR="00DF591F" w:rsidRPr="00DF591F">
        <w:rPr>
          <w:rFonts w:ascii="Calibri" w:hAnsi="Calibri" w:cs="Arial"/>
          <w:sz w:val="20"/>
          <w:szCs w:val="20"/>
        </w:rPr>
        <w:t xml:space="preserve"> dis parturient </w:t>
      </w:r>
      <w:proofErr w:type="spellStart"/>
      <w:r w:rsidR="00DF591F" w:rsidRPr="00DF591F">
        <w:rPr>
          <w:rFonts w:ascii="Calibri" w:hAnsi="Calibri" w:cs="Arial"/>
          <w:sz w:val="20"/>
          <w:szCs w:val="20"/>
        </w:rPr>
        <w:t>montes</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nascetur</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ridiculus</w:t>
      </w:r>
      <w:proofErr w:type="spellEnd"/>
      <w:r w:rsidR="00DF591F" w:rsidRPr="00DF591F">
        <w:rPr>
          <w:rFonts w:ascii="Calibri" w:hAnsi="Calibri" w:cs="Arial"/>
          <w:sz w:val="20"/>
          <w:szCs w:val="20"/>
        </w:rPr>
        <w:t xml:space="preserve"> mus. </w:t>
      </w:r>
      <w:proofErr w:type="spellStart"/>
      <w:r w:rsidR="00DF591F" w:rsidRPr="00DF591F">
        <w:rPr>
          <w:rFonts w:ascii="Calibri" w:hAnsi="Calibri" w:cs="Arial"/>
          <w:sz w:val="20"/>
          <w:szCs w:val="20"/>
        </w:rPr>
        <w:t>Donec</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quam</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felis</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ultricies</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nec</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pellentesque</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eu</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pretium</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quis</w:t>
      </w:r>
      <w:proofErr w:type="spellEnd"/>
      <w:r w:rsidR="00DF591F" w:rsidRPr="00DF591F">
        <w:rPr>
          <w:rFonts w:ascii="Calibri" w:hAnsi="Calibri" w:cs="Arial"/>
          <w:sz w:val="20"/>
          <w:szCs w:val="20"/>
        </w:rPr>
        <w:t xml:space="preserve">, sem. </w:t>
      </w:r>
      <w:proofErr w:type="spellStart"/>
      <w:r w:rsidR="00DF591F" w:rsidRPr="00DF591F">
        <w:rPr>
          <w:rFonts w:ascii="Calibri" w:hAnsi="Calibri" w:cs="Arial"/>
          <w:sz w:val="20"/>
          <w:szCs w:val="20"/>
        </w:rPr>
        <w:t>Nulla</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consequat</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massa</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quis</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enim</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Donec</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pede</w:t>
      </w:r>
      <w:proofErr w:type="spellEnd"/>
      <w:r w:rsidR="00DF591F" w:rsidRPr="00DF591F">
        <w:rPr>
          <w:rFonts w:ascii="Calibri" w:hAnsi="Calibri" w:cs="Arial"/>
          <w:sz w:val="20"/>
          <w:szCs w:val="20"/>
        </w:rPr>
        <w:t xml:space="preserve"> </w:t>
      </w:r>
      <w:proofErr w:type="spellStart"/>
      <w:r w:rsidR="00DF591F" w:rsidRPr="00DF591F">
        <w:rPr>
          <w:rFonts w:ascii="Calibri" w:hAnsi="Calibri" w:cs="Arial"/>
          <w:sz w:val="20"/>
          <w:szCs w:val="20"/>
        </w:rPr>
        <w:t>ju</w:t>
      </w:r>
      <w:r w:rsidR="00DF591F">
        <w:rPr>
          <w:rFonts w:ascii="Calibri" w:hAnsi="Calibri" w:cs="Arial"/>
          <w:sz w:val="20"/>
          <w:szCs w:val="20"/>
        </w:rPr>
        <w:t>sto</w:t>
      </w:r>
      <w:proofErr w:type="spellEnd"/>
      <w:r w:rsidR="00DF591F">
        <w:rPr>
          <w:rFonts w:ascii="Calibri" w:hAnsi="Calibri" w:cs="Arial"/>
          <w:sz w:val="20"/>
          <w:szCs w:val="20"/>
        </w:rPr>
        <w:t xml:space="preserve">, </w:t>
      </w:r>
      <w:proofErr w:type="spellStart"/>
      <w:r w:rsidR="00DF591F">
        <w:rPr>
          <w:rFonts w:ascii="Calibri" w:hAnsi="Calibri" w:cs="Arial"/>
          <w:sz w:val="20"/>
          <w:szCs w:val="20"/>
        </w:rPr>
        <w:t>fringilla</w:t>
      </w:r>
      <w:proofErr w:type="spellEnd"/>
      <w:r w:rsidR="00DF591F">
        <w:rPr>
          <w:rFonts w:ascii="Calibri" w:hAnsi="Calibri" w:cs="Arial"/>
          <w:sz w:val="20"/>
          <w:szCs w:val="20"/>
        </w:rPr>
        <w:t xml:space="preserve"> vel, </w:t>
      </w:r>
      <w:proofErr w:type="spellStart"/>
      <w:r w:rsidR="00DF591F">
        <w:rPr>
          <w:rFonts w:ascii="Calibri" w:hAnsi="Calibri" w:cs="Arial"/>
          <w:sz w:val="20"/>
          <w:szCs w:val="20"/>
        </w:rPr>
        <w:t>aliquet</w:t>
      </w:r>
      <w:proofErr w:type="spellEnd"/>
      <w:r w:rsidR="00DF591F">
        <w:rPr>
          <w:rFonts w:ascii="Calibri" w:hAnsi="Calibri" w:cs="Arial"/>
          <w:sz w:val="20"/>
          <w:szCs w:val="20"/>
        </w:rPr>
        <w:t xml:space="preserve"> </w:t>
      </w:r>
      <w:proofErr w:type="spellStart"/>
      <w:r w:rsidR="00DF591F">
        <w:rPr>
          <w:rFonts w:ascii="Calibri" w:hAnsi="Calibri" w:cs="Arial"/>
          <w:sz w:val="20"/>
          <w:szCs w:val="20"/>
        </w:rPr>
        <w:t>nec</w:t>
      </w:r>
      <w:proofErr w:type="spellEnd"/>
      <w:r w:rsidR="00DF591F" w:rsidRPr="00DF591F">
        <w:rPr>
          <w:rFonts w:ascii="Calibri" w:hAnsi="Calibri" w:cs="Arial"/>
          <w:sz w:val="20"/>
          <w:szCs w:val="20"/>
        </w:rPr>
        <w:t>.</w:t>
      </w:r>
    </w:p>
    <w:p w14:paraId="31066A65" w14:textId="77777777" w:rsidR="00032C24" w:rsidRDefault="00032C24" w:rsidP="003E0756">
      <w:pPr>
        <w:rPr>
          <w:rFonts w:ascii="Calibri" w:hAnsi="Calibri"/>
          <w:sz w:val="20"/>
          <w:szCs w:val="18"/>
          <w:u w:val="single"/>
        </w:rPr>
      </w:pPr>
    </w:p>
    <w:p w14:paraId="1C50B954" w14:textId="0ACCFD5F" w:rsidR="008F3E48" w:rsidRPr="00DF4620" w:rsidRDefault="008F3E48" w:rsidP="003E0756">
      <w:pPr>
        <w:rPr>
          <w:rFonts w:ascii="Calibri" w:hAnsi="Calibri"/>
          <w:sz w:val="20"/>
          <w:szCs w:val="18"/>
        </w:rPr>
      </w:pPr>
      <w:r w:rsidRPr="00DF4620">
        <w:rPr>
          <w:rFonts w:ascii="Calibri" w:hAnsi="Calibri"/>
          <w:sz w:val="20"/>
          <w:szCs w:val="18"/>
          <w:u w:val="single"/>
        </w:rPr>
        <w:t>Contact Information</w:t>
      </w:r>
      <w:r w:rsidRPr="00DF4620">
        <w:rPr>
          <w:rFonts w:ascii="Calibri" w:hAnsi="Calibri"/>
          <w:sz w:val="20"/>
          <w:szCs w:val="18"/>
        </w:rPr>
        <w:t xml:space="preserve">: </w:t>
      </w:r>
      <w:r w:rsidR="002B7506" w:rsidRPr="00DF4620">
        <w:rPr>
          <w:rFonts w:ascii="Calibri" w:hAnsi="Calibri"/>
          <w:sz w:val="20"/>
          <w:szCs w:val="18"/>
        </w:rPr>
        <w:t>William Marsh, XYZ Research Group, 1400 Alligator Ave, Fort Lauderdale, FL, USA 33313, Phone: 954-555-1212, Email: marsh@XYZResearch.com</w:t>
      </w:r>
    </w:p>
    <w:sectPr w:rsidR="008F3E48" w:rsidRPr="00DF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4E"/>
    <w:rsid w:val="00032C24"/>
    <w:rsid w:val="00041575"/>
    <w:rsid w:val="00070A4E"/>
    <w:rsid w:val="00165FE2"/>
    <w:rsid w:val="00197B7C"/>
    <w:rsid w:val="00217F86"/>
    <w:rsid w:val="00251BAE"/>
    <w:rsid w:val="002B7506"/>
    <w:rsid w:val="00352C24"/>
    <w:rsid w:val="003E0756"/>
    <w:rsid w:val="005340BC"/>
    <w:rsid w:val="005472DA"/>
    <w:rsid w:val="00745089"/>
    <w:rsid w:val="00892889"/>
    <w:rsid w:val="008F3E48"/>
    <w:rsid w:val="00903B18"/>
    <w:rsid w:val="00923E07"/>
    <w:rsid w:val="00A44687"/>
    <w:rsid w:val="00A8186E"/>
    <w:rsid w:val="00A84B6D"/>
    <w:rsid w:val="00AB0FB5"/>
    <w:rsid w:val="00B77E0B"/>
    <w:rsid w:val="00C11321"/>
    <w:rsid w:val="00CC4E96"/>
    <w:rsid w:val="00DF4620"/>
    <w:rsid w:val="00DF591F"/>
    <w:rsid w:val="00EE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0B944"/>
  <w15:chartTrackingRefBased/>
  <w15:docId w15:val="{1D689C11-7881-4AF6-9576-50EB915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Paleoecologic Tools for Restoration: Setting Performance Measures in South Florida’s Estuaries</vt:lpstr>
    </vt:vector>
  </TitlesOfParts>
  <Company>U.S. Geological Survey</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Paleoecologic Tools for Restoration: Setting Performance Measures in South Florida’s Estuaries</dc:title>
  <dc:subject/>
  <dc:creator>Lynn Wingard</dc:creator>
  <cp:keywords/>
  <cp:lastModifiedBy>Surette,Rachel M</cp:lastModifiedBy>
  <cp:revision>6</cp:revision>
  <cp:lastPrinted>2016-09-19T12:58:00Z</cp:lastPrinted>
  <dcterms:created xsi:type="dcterms:W3CDTF">2017-09-25T16:11:00Z</dcterms:created>
  <dcterms:modified xsi:type="dcterms:W3CDTF">2018-06-29T17:45:00Z</dcterms:modified>
</cp:coreProperties>
</file>